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C" w:rsidRDefault="005B6FAC" w:rsidP="00187BD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A91662" wp14:editId="7ACC662B">
            <wp:simplePos x="0" y="0"/>
            <wp:positionH relativeFrom="column">
              <wp:posOffset>1203960</wp:posOffset>
            </wp:positionH>
            <wp:positionV relativeFrom="paragraph">
              <wp:posOffset>325755</wp:posOffset>
            </wp:positionV>
            <wp:extent cx="3457575" cy="1314450"/>
            <wp:effectExtent l="0" t="0" r="9525" b="0"/>
            <wp:wrapNone/>
            <wp:docPr id="2" name="Picture 2" descr="Description: Attēlu rezultāti vaicājumam “vizuālā identitāte 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ttēlu rezultāti vaicājumam “vizuālā identitāte ES”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FAC" w:rsidRDefault="005B6FAC" w:rsidP="00187BD8">
      <w:pPr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621456" w:rsidRDefault="00621456" w:rsidP="00767BD0">
      <w:pPr>
        <w:jc w:val="center"/>
        <w:rPr>
          <w:b/>
          <w:sz w:val="22"/>
          <w:szCs w:val="22"/>
        </w:rPr>
      </w:pPr>
    </w:p>
    <w:p w:rsidR="005B6FAC" w:rsidRPr="00B270FB" w:rsidRDefault="00383D08" w:rsidP="00767BD0">
      <w:pPr>
        <w:jc w:val="center"/>
        <w:rPr>
          <w:bCs/>
          <w:sz w:val="22"/>
          <w:szCs w:val="22"/>
        </w:rPr>
      </w:pPr>
      <w:r w:rsidRPr="00B270FB">
        <w:rPr>
          <w:sz w:val="22"/>
          <w:szCs w:val="22"/>
        </w:rPr>
        <w:t xml:space="preserve">IEPIRKUMU KOMISIJAS </w:t>
      </w:r>
      <w:r w:rsidR="00602E9E" w:rsidRPr="00B270FB">
        <w:rPr>
          <w:bCs/>
          <w:sz w:val="22"/>
          <w:szCs w:val="22"/>
        </w:rPr>
        <w:t xml:space="preserve">PAZIŅOJUMS PAR ATKLĀTĀ KONKURSA </w:t>
      </w:r>
    </w:p>
    <w:p w:rsidR="00383D08" w:rsidRPr="00DD4C71" w:rsidRDefault="00897B40" w:rsidP="00383D08">
      <w:pPr>
        <w:jc w:val="center"/>
        <w:rPr>
          <w:b/>
          <w:color w:val="C00000"/>
          <w:sz w:val="22"/>
          <w:szCs w:val="22"/>
        </w:rPr>
      </w:pPr>
      <w:r w:rsidRPr="00B270FB">
        <w:rPr>
          <w:sz w:val="22"/>
          <w:szCs w:val="22"/>
        </w:rPr>
        <w:t xml:space="preserve"> </w:t>
      </w:r>
      <w:r w:rsidR="00B270FB">
        <w:rPr>
          <w:sz w:val="22"/>
          <w:szCs w:val="22"/>
        </w:rPr>
        <w:t>„</w:t>
      </w:r>
      <w:r w:rsidRPr="00B270FB">
        <w:t xml:space="preserve">Sešu ielu pārbūve un divu ielu izbūve </w:t>
      </w:r>
      <w:r w:rsidRPr="00B270FB">
        <w:rPr>
          <w:iCs/>
        </w:rPr>
        <w:t>Saulkrastu novadā</w:t>
      </w:r>
      <w:r w:rsidR="00B270FB">
        <w:rPr>
          <w:iCs/>
        </w:rPr>
        <w:t>” ar</w:t>
      </w:r>
      <w:proofErr w:type="gramStart"/>
      <w:r w:rsidR="00B270FB">
        <w:rPr>
          <w:iCs/>
        </w:rPr>
        <w:t xml:space="preserve"> </w:t>
      </w:r>
      <w:r w:rsidR="005777CB" w:rsidRPr="00F93449">
        <w:rPr>
          <w:sz w:val="22"/>
          <w:szCs w:val="22"/>
        </w:rPr>
        <w:t xml:space="preserve"> </w:t>
      </w:r>
      <w:proofErr w:type="gramEnd"/>
      <w:r w:rsidR="005777CB" w:rsidRPr="00F93449">
        <w:rPr>
          <w:sz w:val="22"/>
          <w:szCs w:val="22"/>
        </w:rPr>
        <w:t>i</w:t>
      </w:r>
      <w:r w:rsidR="00B270FB">
        <w:rPr>
          <w:sz w:val="22"/>
          <w:szCs w:val="22"/>
        </w:rPr>
        <w:t>dentifikācijas numuru</w:t>
      </w:r>
      <w:r w:rsidR="00D41EAD">
        <w:rPr>
          <w:sz w:val="22"/>
          <w:szCs w:val="22"/>
        </w:rPr>
        <w:t xml:space="preserve"> SND/2017/1</w:t>
      </w:r>
      <w:r>
        <w:rPr>
          <w:sz w:val="22"/>
          <w:szCs w:val="22"/>
        </w:rPr>
        <w:t>8</w:t>
      </w:r>
      <w:r w:rsidR="005777CB" w:rsidRPr="00F93449">
        <w:rPr>
          <w:sz w:val="22"/>
          <w:szCs w:val="22"/>
        </w:rPr>
        <w:t>/ERAF</w:t>
      </w:r>
      <w:r w:rsidR="00602E9E">
        <w:rPr>
          <w:sz w:val="22"/>
          <w:szCs w:val="22"/>
        </w:rPr>
        <w:t xml:space="preserve"> </w:t>
      </w:r>
      <w:r w:rsidR="00602E9E" w:rsidRPr="00DD4C71">
        <w:rPr>
          <w:b/>
          <w:color w:val="C00000"/>
          <w:sz w:val="22"/>
          <w:szCs w:val="22"/>
        </w:rPr>
        <w:t>PĀTRAUKŠANU</w:t>
      </w:r>
    </w:p>
    <w:p w:rsidR="00602E9E" w:rsidRDefault="005B6FAC" w:rsidP="00602E9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02E9E" w:rsidRDefault="00602E9E" w:rsidP="00602E9E">
      <w:pPr>
        <w:rPr>
          <w:color w:val="000000"/>
          <w:sz w:val="22"/>
          <w:szCs w:val="22"/>
        </w:rPr>
      </w:pPr>
      <w:bookmarkStart w:id="0" w:name="_GoBack"/>
      <w:bookmarkEnd w:id="0"/>
    </w:p>
    <w:p w:rsidR="00602E9E" w:rsidRDefault="00602E9E" w:rsidP="00602E9E">
      <w:pPr>
        <w:rPr>
          <w:color w:val="000000"/>
          <w:sz w:val="22"/>
          <w:szCs w:val="22"/>
        </w:rPr>
      </w:pPr>
    </w:p>
    <w:p w:rsidR="00B270FB" w:rsidRDefault="00B270FB" w:rsidP="00602E9E"/>
    <w:p w:rsidR="005B6FAC" w:rsidRPr="00B270FB" w:rsidRDefault="005777CB" w:rsidP="00602E9E">
      <w:pPr>
        <w:rPr>
          <w:color w:val="000000"/>
        </w:rPr>
      </w:pPr>
      <w:r w:rsidRPr="00B270FB">
        <w:t>2017</w:t>
      </w:r>
      <w:r w:rsidR="00767BD0" w:rsidRPr="00B270FB">
        <w:t>.gada</w:t>
      </w:r>
      <w:r w:rsidR="00897B40" w:rsidRPr="00B270FB">
        <w:t xml:space="preserve"> </w:t>
      </w:r>
      <w:r w:rsidR="00602E9E" w:rsidRPr="00B270FB">
        <w:t>20.</w:t>
      </w:r>
      <w:r w:rsidR="00897B40" w:rsidRPr="00B270FB">
        <w:t xml:space="preserve"> </w:t>
      </w:r>
      <w:r w:rsidR="00602E9E" w:rsidRPr="00B270FB">
        <w:t>septembrī,</w:t>
      </w:r>
      <w:r w:rsidR="00602E9E" w:rsidRPr="00B270FB">
        <w:rPr>
          <w:color w:val="000000"/>
        </w:rPr>
        <w:t xml:space="preserve"> Saulkrastos </w:t>
      </w:r>
      <w:r w:rsidR="00602E9E" w:rsidRPr="00B270FB">
        <w:rPr>
          <w:color w:val="000000"/>
        </w:rPr>
        <w:tab/>
      </w:r>
    </w:p>
    <w:p w:rsidR="00B270FB" w:rsidRPr="00B270FB" w:rsidRDefault="00602E9E" w:rsidP="00602E9E">
      <w:pPr>
        <w:jc w:val="right"/>
      </w:pPr>
      <w:r w:rsidRPr="00B270FB">
        <w:tab/>
      </w:r>
    </w:p>
    <w:p w:rsidR="00602E9E" w:rsidRPr="00B270FB" w:rsidRDefault="00602E9E" w:rsidP="00602E9E">
      <w:pPr>
        <w:jc w:val="right"/>
        <w:rPr>
          <w:b/>
          <w:sz w:val="22"/>
          <w:szCs w:val="22"/>
        </w:rPr>
      </w:pPr>
      <w:r w:rsidRPr="00B270FB">
        <w:rPr>
          <w:b/>
        </w:rPr>
        <w:t>Visiem ieinteresētajiem pretendentiem</w:t>
      </w:r>
      <w:r w:rsidRPr="00B270FB">
        <w:rPr>
          <w:b/>
          <w:sz w:val="22"/>
          <w:szCs w:val="22"/>
        </w:rPr>
        <w:t xml:space="preserve"> </w:t>
      </w:r>
    </w:p>
    <w:p w:rsidR="00602E9E" w:rsidRPr="00B270FB" w:rsidRDefault="00602E9E" w:rsidP="00602E9E">
      <w:pPr>
        <w:jc w:val="right"/>
        <w:rPr>
          <w:b/>
          <w:sz w:val="22"/>
          <w:szCs w:val="22"/>
        </w:rPr>
      </w:pPr>
    </w:p>
    <w:p w:rsidR="00602E9E" w:rsidRDefault="00602E9E" w:rsidP="00B270FB">
      <w:pPr>
        <w:jc w:val="both"/>
        <w:rPr>
          <w:sz w:val="22"/>
          <w:szCs w:val="22"/>
        </w:rPr>
      </w:pPr>
    </w:p>
    <w:p w:rsidR="00B270FB" w:rsidRDefault="00B270FB" w:rsidP="00B270FB">
      <w:pPr>
        <w:ind w:firstLine="720"/>
        <w:jc w:val="both"/>
        <w:rPr>
          <w:sz w:val="22"/>
          <w:szCs w:val="22"/>
        </w:rPr>
      </w:pPr>
    </w:p>
    <w:p w:rsidR="00B270FB" w:rsidRDefault="00B270FB" w:rsidP="00B270FB">
      <w:pPr>
        <w:ind w:firstLine="720"/>
        <w:jc w:val="both"/>
        <w:rPr>
          <w:sz w:val="22"/>
          <w:szCs w:val="22"/>
        </w:rPr>
      </w:pPr>
    </w:p>
    <w:p w:rsidR="00B270FB" w:rsidRDefault="00B270FB" w:rsidP="00B270FB">
      <w:pPr>
        <w:ind w:firstLine="720"/>
        <w:jc w:val="both"/>
        <w:rPr>
          <w:sz w:val="22"/>
          <w:szCs w:val="22"/>
        </w:rPr>
      </w:pPr>
    </w:p>
    <w:p w:rsidR="00602E9E" w:rsidRPr="00B270FB" w:rsidRDefault="00621456" w:rsidP="00B270FB">
      <w:pPr>
        <w:ind w:firstLine="720"/>
        <w:jc w:val="both"/>
      </w:pPr>
      <w:r w:rsidRPr="00B270FB">
        <w:t xml:space="preserve">Ņemot vērā, ka nepieciešams veikt būtiskus grozījumus atklātā konkursa </w:t>
      </w:r>
      <w:r w:rsidR="00B270FB" w:rsidRPr="00B270FB">
        <w:t>nolikuma tehniskajā specifikācijā</w:t>
      </w:r>
      <w:r w:rsidRPr="00B270FB">
        <w:t xml:space="preserve"> (darbu apjomos), Saulkrastu novada pašvaldības iepirkumu komisija, pamatojoties uz Publisko iepirkumu likuma </w:t>
      </w:r>
      <w:r w:rsidR="00B270FB" w:rsidRPr="00B270FB">
        <w:t xml:space="preserve">37.panta trešo daļu, nolēma pārtraukt atklāto konkursu „Sešu ielu pārbūve un divu ielu izbūve </w:t>
      </w:r>
      <w:r w:rsidR="00B270FB" w:rsidRPr="00B270FB">
        <w:rPr>
          <w:iCs/>
        </w:rPr>
        <w:t xml:space="preserve">Saulkrastu novadā”, </w:t>
      </w:r>
      <w:r w:rsidR="00B270FB" w:rsidRPr="00B270FB">
        <w:t xml:space="preserve">(ID </w:t>
      </w:r>
      <w:proofErr w:type="spellStart"/>
      <w:r w:rsidR="00B270FB" w:rsidRPr="00B270FB">
        <w:t>Nr.SND</w:t>
      </w:r>
      <w:proofErr w:type="spellEnd"/>
      <w:r w:rsidR="00B270FB" w:rsidRPr="00B270FB">
        <w:t>/2017/18/ERAF).</w:t>
      </w:r>
    </w:p>
    <w:p w:rsidR="00602E9E" w:rsidRPr="00B270FB" w:rsidRDefault="00602E9E" w:rsidP="00B270FB">
      <w:pPr>
        <w:jc w:val="both"/>
      </w:pPr>
    </w:p>
    <w:p w:rsidR="00602E9E" w:rsidRDefault="00602E9E" w:rsidP="00B270FB">
      <w:pPr>
        <w:jc w:val="both"/>
        <w:rPr>
          <w:sz w:val="22"/>
          <w:szCs w:val="22"/>
        </w:rPr>
      </w:pPr>
    </w:p>
    <w:p w:rsidR="00602E9E" w:rsidRDefault="00602E9E" w:rsidP="005B6FAC">
      <w:pPr>
        <w:rPr>
          <w:sz w:val="22"/>
          <w:szCs w:val="22"/>
        </w:rPr>
      </w:pPr>
    </w:p>
    <w:p w:rsidR="00B270FB" w:rsidRDefault="00B270FB" w:rsidP="005B6FAC">
      <w:pPr>
        <w:rPr>
          <w:sz w:val="22"/>
          <w:szCs w:val="22"/>
        </w:rPr>
      </w:pPr>
    </w:p>
    <w:p w:rsidR="00B43FFB" w:rsidRDefault="00B43FFB" w:rsidP="005B6FAC">
      <w:pPr>
        <w:rPr>
          <w:sz w:val="22"/>
          <w:szCs w:val="22"/>
        </w:rPr>
      </w:pPr>
    </w:p>
    <w:p w:rsidR="00B270FB" w:rsidRDefault="00B270FB" w:rsidP="005B6FAC">
      <w:pPr>
        <w:rPr>
          <w:sz w:val="22"/>
          <w:szCs w:val="22"/>
        </w:rPr>
      </w:pPr>
    </w:p>
    <w:p w:rsidR="00602E9E" w:rsidRPr="00B43FFB" w:rsidRDefault="00B270FB" w:rsidP="005B6FAC">
      <w:r w:rsidRPr="00B43FFB">
        <w:t>Iepirkumu komisijas priekšsēdētājs</w:t>
      </w:r>
      <w:r w:rsidRPr="00B43FFB">
        <w:tab/>
      </w:r>
      <w:proofErr w:type="gramStart"/>
      <w:r w:rsidRPr="00B43FFB">
        <w:t xml:space="preserve">        </w:t>
      </w:r>
      <w:proofErr w:type="gramEnd"/>
      <w:r w:rsidR="0014230A">
        <w:t>(paraksts)</w:t>
      </w:r>
      <w:r w:rsidRPr="00B43FFB">
        <w:t xml:space="preserve">                  </w:t>
      </w:r>
      <w:r w:rsidR="00B43FFB">
        <w:t xml:space="preserve">         </w:t>
      </w:r>
      <w:r w:rsidRPr="00B43FFB">
        <w:t xml:space="preserve">   A.Arnis</w:t>
      </w:r>
    </w:p>
    <w:p w:rsidR="00602E9E" w:rsidRPr="00B43FFB" w:rsidRDefault="00602E9E" w:rsidP="005B6FAC"/>
    <w:p w:rsidR="00D007EC" w:rsidRPr="00767BD0" w:rsidRDefault="00D007EC" w:rsidP="00004FFC">
      <w:pPr>
        <w:rPr>
          <w:rStyle w:val="Emphasis"/>
          <w:sz w:val="22"/>
          <w:szCs w:val="22"/>
        </w:rPr>
      </w:pPr>
    </w:p>
    <w:sectPr w:rsidR="00D007EC" w:rsidRPr="00767BD0" w:rsidSect="00C13E6D">
      <w:pgSz w:w="11906" w:h="16838" w:code="9"/>
      <w:pgMar w:top="567" w:right="991" w:bottom="142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5E" w:rsidRDefault="0022165E" w:rsidP="00EE364D">
      <w:r>
        <w:separator/>
      </w:r>
    </w:p>
  </w:endnote>
  <w:endnote w:type="continuationSeparator" w:id="0">
    <w:p w:rsidR="0022165E" w:rsidRDefault="0022165E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5E" w:rsidRDefault="0022165E" w:rsidP="00EE364D">
      <w:r>
        <w:separator/>
      </w:r>
    </w:p>
  </w:footnote>
  <w:footnote w:type="continuationSeparator" w:id="0">
    <w:p w:rsidR="0022165E" w:rsidRDefault="0022165E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1"/>
    <w:rsid w:val="000043B0"/>
    <w:rsid w:val="00004FFC"/>
    <w:rsid w:val="000068C3"/>
    <w:rsid w:val="00030F2F"/>
    <w:rsid w:val="0004714E"/>
    <w:rsid w:val="00051B1E"/>
    <w:rsid w:val="0007156A"/>
    <w:rsid w:val="00096318"/>
    <w:rsid w:val="000970C5"/>
    <w:rsid w:val="00097A27"/>
    <w:rsid w:val="000B2A3F"/>
    <w:rsid w:val="000B3B1A"/>
    <w:rsid w:val="000C2C7D"/>
    <w:rsid w:val="000D1DB0"/>
    <w:rsid w:val="000E065D"/>
    <w:rsid w:val="000E3C2B"/>
    <w:rsid w:val="000F473A"/>
    <w:rsid w:val="000F5352"/>
    <w:rsid w:val="000F6766"/>
    <w:rsid w:val="00106699"/>
    <w:rsid w:val="001067DF"/>
    <w:rsid w:val="00111E67"/>
    <w:rsid w:val="00117664"/>
    <w:rsid w:val="0014230A"/>
    <w:rsid w:val="00155F63"/>
    <w:rsid w:val="00160E49"/>
    <w:rsid w:val="00161D14"/>
    <w:rsid w:val="00165133"/>
    <w:rsid w:val="00166FEF"/>
    <w:rsid w:val="0017498E"/>
    <w:rsid w:val="00181E94"/>
    <w:rsid w:val="001835DD"/>
    <w:rsid w:val="001853D5"/>
    <w:rsid w:val="00187BD8"/>
    <w:rsid w:val="001918B3"/>
    <w:rsid w:val="0019344E"/>
    <w:rsid w:val="0019365B"/>
    <w:rsid w:val="00196A5F"/>
    <w:rsid w:val="00197CC7"/>
    <w:rsid w:val="001B2640"/>
    <w:rsid w:val="001B6557"/>
    <w:rsid w:val="001C0240"/>
    <w:rsid w:val="001C58BD"/>
    <w:rsid w:val="001D5F4B"/>
    <w:rsid w:val="001D748D"/>
    <w:rsid w:val="00205658"/>
    <w:rsid w:val="0022165E"/>
    <w:rsid w:val="00222AA2"/>
    <w:rsid w:val="002351AE"/>
    <w:rsid w:val="0023693D"/>
    <w:rsid w:val="002531BE"/>
    <w:rsid w:val="00283CF5"/>
    <w:rsid w:val="0029006F"/>
    <w:rsid w:val="00292511"/>
    <w:rsid w:val="00295776"/>
    <w:rsid w:val="002A0931"/>
    <w:rsid w:val="002A55AB"/>
    <w:rsid w:val="002A6D2F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21211"/>
    <w:rsid w:val="0032544C"/>
    <w:rsid w:val="003332DD"/>
    <w:rsid w:val="003563C6"/>
    <w:rsid w:val="0036757C"/>
    <w:rsid w:val="00383D08"/>
    <w:rsid w:val="0039726B"/>
    <w:rsid w:val="003A6A68"/>
    <w:rsid w:val="003B14BE"/>
    <w:rsid w:val="003B3BAF"/>
    <w:rsid w:val="003C3DA6"/>
    <w:rsid w:val="003D7C72"/>
    <w:rsid w:val="00411FB2"/>
    <w:rsid w:val="004145EB"/>
    <w:rsid w:val="004152BD"/>
    <w:rsid w:val="004255AC"/>
    <w:rsid w:val="00434A75"/>
    <w:rsid w:val="00470648"/>
    <w:rsid w:val="00492C8B"/>
    <w:rsid w:val="004B0D0F"/>
    <w:rsid w:val="004B62E3"/>
    <w:rsid w:val="004D418F"/>
    <w:rsid w:val="004E2409"/>
    <w:rsid w:val="004E68CB"/>
    <w:rsid w:val="0050358E"/>
    <w:rsid w:val="00510145"/>
    <w:rsid w:val="005225D1"/>
    <w:rsid w:val="005311B7"/>
    <w:rsid w:val="00535E35"/>
    <w:rsid w:val="00547B65"/>
    <w:rsid w:val="00574DF3"/>
    <w:rsid w:val="005777CB"/>
    <w:rsid w:val="00587C85"/>
    <w:rsid w:val="005933C8"/>
    <w:rsid w:val="005B6FAC"/>
    <w:rsid w:val="005C0AE8"/>
    <w:rsid w:val="005C0BEC"/>
    <w:rsid w:val="005D063B"/>
    <w:rsid w:val="005F4783"/>
    <w:rsid w:val="00602E9E"/>
    <w:rsid w:val="0060580F"/>
    <w:rsid w:val="00613FF9"/>
    <w:rsid w:val="00621456"/>
    <w:rsid w:val="00623888"/>
    <w:rsid w:val="00625850"/>
    <w:rsid w:val="006477BC"/>
    <w:rsid w:val="00690754"/>
    <w:rsid w:val="006A3433"/>
    <w:rsid w:val="006A51DA"/>
    <w:rsid w:val="006A680C"/>
    <w:rsid w:val="00700670"/>
    <w:rsid w:val="00700902"/>
    <w:rsid w:val="00704011"/>
    <w:rsid w:val="007103E1"/>
    <w:rsid w:val="00712FF1"/>
    <w:rsid w:val="00716E0C"/>
    <w:rsid w:val="007232C8"/>
    <w:rsid w:val="0072333E"/>
    <w:rsid w:val="00766538"/>
    <w:rsid w:val="00767BD0"/>
    <w:rsid w:val="007824EE"/>
    <w:rsid w:val="0079623F"/>
    <w:rsid w:val="007A4158"/>
    <w:rsid w:val="007C08C0"/>
    <w:rsid w:val="007D4CC4"/>
    <w:rsid w:val="007E1970"/>
    <w:rsid w:val="007F6352"/>
    <w:rsid w:val="007F7A37"/>
    <w:rsid w:val="00814E92"/>
    <w:rsid w:val="00816DE5"/>
    <w:rsid w:val="00832146"/>
    <w:rsid w:val="00832311"/>
    <w:rsid w:val="00841773"/>
    <w:rsid w:val="0084616B"/>
    <w:rsid w:val="008714A9"/>
    <w:rsid w:val="00883FDA"/>
    <w:rsid w:val="00887C78"/>
    <w:rsid w:val="00897B2E"/>
    <w:rsid w:val="00897B40"/>
    <w:rsid w:val="008A1B2B"/>
    <w:rsid w:val="008D7863"/>
    <w:rsid w:val="008E3641"/>
    <w:rsid w:val="008F6701"/>
    <w:rsid w:val="0091237F"/>
    <w:rsid w:val="00930106"/>
    <w:rsid w:val="0095053E"/>
    <w:rsid w:val="0095073A"/>
    <w:rsid w:val="00976CE9"/>
    <w:rsid w:val="00983223"/>
    <w:rsid w:val="00983984"/>
    <w:rsid w:val="00987904"/>
    <w:rsid w:val="009A2EEC"/>
    <w:rsid w:val="009A4644"/>
    <w:rsid w:val="009C4E40"/>
    <w:rsid w:val="009C734A"/>
    <w:rsid w:val="009D498F"/>
    <w:rsid w:val="009E3E26"/>
    <w:rsid w:val="00A02555"/>
    <w:rsid w:val="00A2135D"/>
    <w:rsid w:val="00A276ED"/>
    <w:rsid w:val="00A40A50"/>
    <w:rsid w:val="00A443C9"/>
    <w:rsid w:val="00A45904"/>
    <w:rsid w:val="00A47AE7"/>
    <w:rsid w:val="00A54349"/>
    <w:rsid w:val="00A64775"/>
    <w:rsid w:val="00A7770A"/>
    <w:rsid w:val="00A81594"/>
    <w:rsid w:val="00AA4DAB"/>
    <w:rsid w:val="00AB1795"/>
    <w:rsid w:val="00AD592A"/>
    <w:rsid w:val="00AF2462"/>
    <w:rsid w:val="00B06E7E"/>
    <w:rsid w:val="00B204F1"/>
    <w:rsid w:val="00B23A63"/>
    <w:rsid w:val="00B270FB"/>
    <w:rsid w:val="00B30DBF"/>
    <w:rsid w:val="00B3423C"/>
    <w:rsid w:val="00B34BFF"/>
    <w:rsid w:val="00B36D39"/>
    <w:rsid w:val="00B43FFB"/>
    <w:rsid w:val="00B44E54"/>
    <w:rsid w:val="00B67DA5"/>
    <w:rsid w:val="00B80577"/>
    <w:rsid w:val="00B80B47"/>
    <w:rsid w:val="00B82A9D"/>
    <w:rsid w:val="00BA48E8"/>
    <w:rsid w:val="00BB1859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7700"/>
    <w:rsid w:val="00C30CCC"/>
    <w:rsid w:val="00C350E8"/>
    <w:rsid w:val="00C424F7"/>
    <w:rsid w:val="00C57AF2"/>
    <w:rsid w:val="00C63F53"/>
    <w:rsid w:val="00C75777"/>
    <w:rsid w:val="00C96445"/>
    <w:rsid w:val="00C97C81"/>
    <w:rsid w:val="00CA0ECC"/>
    <w:rsid w:val="00CA14B8"/>
    <w:rsid w:val="00CA2D03"/>
    <w:rsid w:val="00CA4274"/>
    <w:rsid w:val="00CB5E0A"/>
    <w:rsid w:val="00CE4FC3"/>
    <w:rsid w:val="00CF5683"/>
    <w:rsid w:val="00CF6EFF"/>
    <w:rsid w:val="00D007EC"/>
    <w:rsid w:val="00D11781"/>
    <w:rsid w:val="00D17054"/>
    <w:rsid w:val="00D31DF2"/>
    <w:rsid w:val="00D41EAD"/>
    <w:rsid w:val="00D516FE"/>
    <w:rsid w:val="00D63353"/>
    <w:rsid w:val="00D93326"/>
    <w:rsid w:val="00DA33D5"/>
    <w:rsid w:val="00DB1C6E"/>
    <w:rsid w:val="00DD4C71"/>
    <w:rsid w:val="00DD5981"/>
    <w:rsid w:val="00DE3F2E"/>
    <w:rsid w:val="00DF4BB4"/>
    <w:rsid w:val="00E05E3E"/>
    <w:rsid w:val="00E064FC"/>
    <w:rsid w:val="00E07AEF"/>
    <w:rsid w:val="00E2658A"/>
    <w:rsid w:val="00E31077"/>
    <w:rsid w:val="00E311DE"/>
    <w:rsid w:val="00E366CE"/>
    <w:rsid w:val="00E5660B"/>
    <w:rsid w:val="00E63DC6"/>
    <w:rsid w:val="00E6712A"/>
    <w:rsid w:val="00E71E04"/>
    <w:rsid w:val="00E732D1"/>
    <w:rsid w:val="00E75405"/>
    <w:rsid w:val="00E778D1"/>
    <w:rsid w:val="00E951FA"/>
    <w:rsid w:val="00EA41FD"/>
    <w:rsid w:val="00EA4B73"/>
    <w:rsid w:val="00EA6201"/>
    <w:rsid w:val="00EC00C5"/>
    <w:rsid w:val="00ED427A"/>
    <w:rsid w:val="00EE364D"/>
    <w:rsid w:val="00EF456F"/>
    <w:rsid w:val="00F13BBE"/>
    <w:rsid w:val="00F14EC7"/>
    <w:rsid w:val="00F2675E"/>
    <w:rsid w:val="00F31285"/>
    <w:rsid w:val="00F36CB2"/>
    <w:rsid w:val="00F46556"/>
    <w:rsid w:val="00F665A2"/>
    <w:rsid w:val="00F82EA4"/>
    <w:rsid w:val="00F85358"/>
    <w:rsid w:val="00F870A3"/>
    <w:rsid w:val="00F93449"/>
    <w:rsid w:val="00F973D0"/>
    <w:rsid w:val="00FA1CC3"/>
    <w:rsid w:val="00FA3249"/>
    <w:rsid w:val="00FC1296"/>
    <w:rsid w:val="00FD147C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A170.FA51A7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09E4-CE80-4A16-B789-E6044FAF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User</cp:lastModifiedBy>
  <cp:revision>28</cp:revision>
  <cp:lastPrinted>2017-09-20T08:15:00Z</cp:lastPrinted>
  <dcterms:created xsi:type="dcterms:W3CDTF">2015-06-10T13:00:00Z</dcterms:created>
  <dcterms:modified xsi:type="dcterms:W3CDTF">2017-09-20T08:27:00Z</dcterms:modified>
</cp:coreProperties>
</file>