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D" w:rsidRPr="00CB3F07" w:rsidRDefault="00576ECD" w:rsidP="00A73C19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Apstiprinu:________________________</w:t>
      </w:r>
    </w:p>
    <w:p w:rsidR="00576ECD" w:rsidRPr="00CB3F07" w:rsidRDefault="00576ECD" w:rsidP="00A73C19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 ”Saulkrastu kultūras un sporta centrs”</w:t>
      </w:r>
    </w:p>
    <w:p w:rsidR="00576ECD" w:rsidRPr="00CB3F07" w:rsidRDefault="00576ECD" w:rsidP="00A73C19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direktore J.Krūmiņa</w:t>
      </w:r>
    </w:p>
    <w:p w:rsidR="00576ECD" w:rsidRPr="00CB3F07" w:rsidRDefault="00576ECD" w:rsidP="00A73C19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Saulkrastos, 2017. gada 20. martā</w:t>
      </w:r>
    </w:p>
    <w:p w:rsidR="00576ECD" w:rsidRPr="00CB3F07" w:rsidRDefault="00576ECD" w:rsidP="00CC32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ECD" w:rsidRPr="00CB3F07" w:rsidRDefault="00576ECD" w:rsidP="00CC32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F07">
        <w:rPr>
          <w:rFonts w:ascii="Times New Roman" w:hAnsi="Times New Roman" w:cs="Times New Roman"/>
          <w:b/>
          <w:bCs/>
          <w:sz w:val="28"/>
          <w:szCs w:val="28"/>
        </w:rPr>
        <w:t>Makšķerēšanas sacensības</w:t>
      </w:r>
    </w:p>
    <w:p w:rsidR="00576ECD" w:rsidRPr="00434B2A" w:rsidRDefault="00576ECD" w:rsidP="00434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„Aģes sudrabs 2017”</w:t>
      </w:r>
    </w:p>
    <w:p w:rsidR="00576ECD" w:rsidRPr="00CB3F07" w:rsidRDefault="00576ECD" w:rsidP="00FE5C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sz w:val="24"/>
          <w:szCs w:val="24"/>
        </w:rPr>
        <w:t>Organizators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6ECD" w:rsidRPr="00CB3F07" w:rsidRDefault="00576ECD" w:rsidP="00FE5CDA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>Sacensības organizē Saulkrastu novada pašvaldības aģentūra „Saulkrastu kultūras un sporta centrs”. Galvenais tiesnesis Ingmārs Vaiders.</w:t>
      </w:r>
    </w:p>
    <w:p w:rsidR="00576ECD" w:rsidRPr="00CB3F07" w:rsidRDefault="00576ECD" w:rsidP="00FE5CDA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sz w:val="24"/>
          <w:szCs w:val="24"/>
        </w:rPr>
        <w:t>Mērķis:</w:t>
      </w:r>
      <w:r w:rsidRPr="00CB3F07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pularizēt makšķerēšanu </w:t>
      </w:r>
      <w:r w:rsidRPr="00CB3F07">
        <w:rPr>
          <w:rFonts w:ascii="Times New Roman" w:hAnsi="Times New Roman" w:cs="Times New Roman"/>
          <w:sz w:val="24"/>
          <w:szCs w:val="24"/>
        </w:rPr>
        <w:t>kā aktīvu un veselīgu</w:t>
      </w:r>
      <w:r>
        <w:rPr>
          <w:rFonts w:ascii="Times New Roman" w:hAnsi="Times New Roman" w:cs="Times New Roman"/>
          <w:sz w:val="24"/>
          <w:szCs w:val="24"/>
        </w:rPr>
        <w:t>, dabai un videi draudzīgu sportiska rakstura vaļasprieku.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sz w:val="24"/>
          <w:szCs w:val="24"/>
        </w:rPr>
        <w:t xml:space="preserve">Uzdevumi: 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>- Noskaidrot labāko makšķernieku Saulkrastu novadā</w:t>
      </w:r>
      <w:r>
        <w:rPr>
          <w:rFonts w:ascii="Times New Roman" w:hAnsi="Times New Roman" w:cs="Times New Roman"/>
          <w:sz w:val="24"/>
          <w:szCs w:val="24"/>
        </w:rPr>
        <w:t xml:space="preserve"> 2017. gadā</w:t>
      </w:r>
      <w:r w:rsidRPr="00CB3F07">
        <w:rPr>
          <w:rFonts w:ascii="Times New Roman" w:hAnsi="Times New Roman" w:cs="Times New Roman"/>
          <w:sz w:val="24"/>
          <w:szCs w:val="24"/>
        </w:rPr>
        <w:t>.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Popularizēt makšķerēšanas sporta iespējas Saulkrastu novadā.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Pilnveidot makšķernieku meistarību.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-Veicināt novada makšķernieku savstarpējos kontaktus.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sz w:val="24"/>
          <w:szCs w:val="24"/>
        </w:rPr>
        <w:t>Vieta:</w:t>
      </w:r>
      <w:r w:rsidRPr="00CB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>Aģes upes krasts pie kultūras nama "Zvejniekciems". Precīzāka vieta katram dalībniekam tiks paziņota</w:t>
      </w:r>
      <w:r>
        <w:rPr>
          <w:rFonts w:ascii="Times New Roman" w:hAnsi="Times New Roman" w:cs="Times New Roman"/>
          <w:sz w:val="24"/>
          <w:szCs w:val="24"/>
        </w:rPr>
        <w:t xml:space="preserve"> pēc </w:t>
      </w:r>
      <w:r w:rsidRPr="00CB3F0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zlozes.</w:t>
      </w:r>
    </w:p>
    <w:p w:rsidR="00576ECD" w:rsidRDefault="00576ECD" w:rsidP="00CC3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sz w:val="24"/>
          <w:szCs w:val="24"/>
        </w:rPr>
        <w:t xml:space="preserve">Laiks: </w:t>
      </w:r>
    </w:p>
    <w:p w:rsidR="00576ECD" w:rsidRDefault="00576ECD" w:rsidP="00E702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Visos posmos r</w:t>
      </w:r>
      <w:r w:rsidRPr="00FF7365">
        <w:rPr>
          <w:rFonts w:ascii="Times New Roman" w:hAnsi="Times New Roman" w:cs="Times New Roman"/>
          <w:sz w:val="24"/>
          <w:szCs w:val="24"/>
        </w:rPr>
        <w:t>eģistrācija</w:t>
      </w:r>
      <w:r>
        <w:rPr>
          <w:rFonts w:ascii="Times New Roman" w:hAnsi="Times New Roman" w:cs="Times New Roman"/>
          <w:sz w:val="24"/>
          <w:szCs w:val="24"/>
        </w:rPr>
        <w:t xml:space="preserve"> sākās</w:t>
      </w:r>
      <w:r w:rsidRPr="00FF7365">
        <w:rPr>
          <w:rFonts w:ascii="Times New Roman" w:hAnsi="Times New Roman" w:cs="Times New Roman"/>
          <w:sz w:val="24"/>
          <w:szCs w:val="24"/>
        </w:rPr>
        <w:t xml:space="preserve"> no 8.00</w:t>
      </w:r>
      <w:r w:rsidRPr="00E7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kultūras namā "Zvejniekciems"</w:t>
      </w:r>
      <w:r w:rsidRPr="00CB3F07">
        <w:rPr>
          <w:rFonts w:ascii="Times New Roman" w:hAnsi="Times New Roman" w:cs="Times New Roman"/>
          <w:sz w:val="24"/>
          <w:szCs w:val="24"/>
        </w:rPr>
        <w:t>, Atpūtas ielā 1 b</w:t>
      </w:r>
      <w:r>
        <w:rPr>
          <w:rFonts w:ascii="Times New Roman" w:hAnsi="Times New Roman" w:cs="Times New Roman"/>
          <w:sz w:val="24"/>
          <w:szCs w:val="24"/>
        </w:rPr>
        <w:t>, bet sacensību sākums 9.00.  Neliela instruktāža  8.50.</w:t>
      </w:r>
    </w:p>
    <w:p w:rsidR="00576ECD" w:rsidRPr="00FF7365" w:rsidRDefault="00576ECD" w:rsidP="00FF7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FF7365">
        <w:rPr>
          <w:rFonts w:ascii="Times New Roman" w:hAnsi="Times New Roman" w:cs="Times New Roman"/>
          <w:sz w:val="24"/>
          <w:szCs w:val="24"/>
        </w:rPr>
        <w:t xml:space="preserve">aprīlis </w:t>
      </w:r>
      <w:r>
        <w:rPr>
          <w:rFonts w:ascii="Times New Roman" w:hAnsi="Times New Roman" w:cs="Times New Roman"/>
          <w:sz w:val="24"/>
          <w:szCs w:val="24"/>
        </w:rPr>
        <w:t xml:space="preserve">(1. posms ar pludiņu), 13. maijs (2.posms ar pludiņu), 10. jūnijs (3.posms ar spiningu), 29.jūlijs (4. posms ar pludiņu) </w:t>
      </w:r>
    </w:p>
    <w:p w:rsidR="00576ECD" w:rsidRPr="00434B2A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>Makšķerēšanas laiks</w:t>
      </w:r>
      <w:r>
        <w:rPr>
          <w:rFonts w:ascii="Times New Roman" w:hAnsi="Times New Roman" w:cs="Times New Roman"/>
          <w:sz w:val="24"/>
          <w:szCs w:val="24"/>
        </w:rPr>
        <w:t xml:space="preserve"> ar pludiņmakšķeri </w:t>
      </w:r>
      <w:r w:rsidRPr="00CB3F07">
        <w:rPr>
          <w:rFonts w:ascii="Times New Roman" w:hAnsi="Times New Roman" w:cs="Times New Roman"/>
          <w:sz w:val="24"/>
          <w:szCs w:val="24"/>
        </w:rPr>
        <w:t xml:space="preserve"> – četras </w:t>
      </w:r>
      <w:r>
        <w:rPr>
          <w:rFonts w:ascii="Times New Roman" w:hAnsi="Times New Roman" w:cs="Times New Roman"/>
          <w:sz w:val="24"/>
          <w:szCs w:val="24"/>
        </w:rPr>
        <w:t>stundas, bet ar spiningu trīs stundas.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sz w:val="24"/>
          <w:szCs w:val="24"/>
        </w:rPr>
        <w:t>Dalībnieki: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>Sacen</w:t>
      </w:r>
      <w:r>
        <w:rPr>
          <w:rFonts w:ascii="Times New Roman" w:hAnsi="Times New Roman" w:cs="Times New Roman"/>
          <w:sz w:val="24"/>
          <w:szCs w:val="24"/>
        </w:rPr>
        <w:t>sībās drīkst piedalīties dalībnieki, kuri</w:t>
      </w:r>
      <w:r w:rsidRPr="00CB3F07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apguvuši</w:t>
      </w:r>
      <w:r w:rsidRPr="00CB3F07">
        <w:rPr>
          <w:rFonts w:ascii="Times New Roman" w:hAnsi="Times New Roman" w:cs="Times New Roman"/>
          <w:sz w:val="24"/>
          <w:szCs w:val="24"/>
        </w:rPr>
        <w:t xml:space="preserve"> makšķerēšanas pamatus u</w:t>
      </w:r>
      <w:r>
        <w:rPr>
          <w:rFonts w:ascii="Times New Roman" w:hAnsi="Times New Roman" w:cs="Times New Roman"/>
          <w:sz w:val="24"/>
          <w:szCs w:val="24"/>
        </w:rPr>
        <w:t xml:space="preserve">n ievēro sacensības noteikumus. 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Dalībnieku vecums - 2000.gadā dzimuši un vecāki. Dalībnieki, kuri ir vecumā līdz 18 gadiem, uzrāda vecāku parakstītu atļauju par piedalīšanos makšķerēšanas sacensībās. 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sz w:val="24"/>
          <w:szCs w:val="24"/>
        </w:rPr>
        <w:t>Sacensību noteikumi:</w:t>
      </w:r>
      <w:r w:rsidRPr="00CB3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 xml:space="preserve">Sacensības notiek </w:t>
      </w:r>
      <w:r>
        <w:rPr>
          <w:rFonts w:ascii="Times New Roman" w:hAnsi="Times New Roman" w:cs="Times New Roman"/>
          <w:sz w:val="24"/>
          <w:szCs w:val="24"/>
        </w:rPr>
        <w:t>ievērojot</w:t>
      </w:r>
      <w:r w:rsidRPr="00CB3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LR MK noteikumus Nr. 800 </w:t>
      </w:r>
      <w:r w:rsidRPr="00334C01">
        <w:rPr>
          <w:rFonts w:ascii="Times New Roman" w:hAnsi="Times New Roman" w:cs="Times New Roman"/>
          <w:sz w:val="24"/>
          <w:szCs w:val="24"/>
        </w:rPr>
        <w:t xml:space="preserve">„Makšķerēšanas, vēžošanas  un zemūdens medību </w:t>
      </w:r>
      <w:r>
        <w:rPr>
          <w:rFonts w:ascii="Times New Roman" w:hAnsi="Times New Roman" w:cs="Times New Roman"/>
          <w:sz w:val="24"/>
          <w:szCs w:val="24"/>
        </w:rPr>
        <w:t>noteikumi</w:t>
      </w:r>
      <w:r w:rsidRPr="00334C01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Dalībniekiem jābūt līdzi derīgai makšķerēšanas kartei un personu apliecinošam dokumentam.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>Dalībniekam pašam jānodrošina</w:t>
      </w:r>
      <w:r>
        <w:rPr>
          <w:rFonts w:ascii="Times New Roman" w:hAnsi="Times New Roman" w:cs="Times New Roman"/>
          <w:sz w:val="24"/>
          <w:szCs w:val="24"/>
        </w:rPr>
        <w:t xml:space="preserve"> makšķere ar pludiņu vai spiningu. </w:t>
      </w:r>
      <w:r w:rsidRPr="00CB3F07">
        <w:rPr>
          <w:rFonts w:ascii="Times New Roman" w:hAnsi="Times New Roman" w:cs="Times New Roman"/>
          <w:sz w:val="24"/>
          <w:szCs w:val="24"/>
        </w:rPr>
        <w:t>Dalībnieki drīkst makšķerēt ar vienu  pludiņmakšķ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CB3F07">
        <w:rPr>
          <w:rFonts w:ascii="Times New Roman" w:hAnsi="Times New Roman" w:cs="Times New Roman"/>
          <w:sz w:val="24"/>
          <w:szCs w:val="24"/>
        </w:rPr>
        <w:t xml:space="preserve">i, kas aprīkota ar </w:t>
      </w:r>
      <w:r>
        <w:rPr>
          <w:rFonts w:ascii="Times New Roman" w:hAnsi="Times New Roman" w:cs="Times New Roman"/>
          <w:sz w:val="24"/>
          <w:szCs w:val="24"/>
        </w:rPr>
        <w:t>vienu āķi</w:t>
      </w:r>
      <w:r w:rsidRPr="00CB3F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>Sacensības notiek Aģes upes ūdens krātuvē, katra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B3F07">
        <w:rPr>
          <w:rFonts w:ascii="Times New Roman" w:hAnsi="Times New Roman" w:cs="Times New Roman"/>
          <w:sz w:val="24"/>
          <w:szCs w:val="24"/>
        </w:rPr>
        <w:t xml:space="preserve"> dalībnieka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B3F07">
        <w:rPr>
          <w:rFonts w:ascii="Times New Roman" w:hAnsi="Times New Roman" w:cs="Times New Roman"/>
          <w:sz w:val="24"/>
          <w:szCs w:val="24"/>
        </w:rPr>
        <w:t xml:space="preserve"> izlozētā vietā</w:t>
      </w:r>
      <w:r>
        <w:rPr>
          <w:rFonts w:ascii="Times New Roman" w:hAnsi="Times New Roman" w:cs="Times New Roman"/>
          <w:sz w:val="24"/>
          <w:szCs w:val="24"/>
        </w:rPr>
        <w:t>. Drīkst makšķerēt tikai izlozētajā vietā, izņemot spiningošanas posmu, kur katrs dalībnieks varēs spiningot brīvi sevis izvēlētā vietā, taču  ierobežotā sektorā.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Aizliegts mainīties vai dot citam dalībniekam savu lomu, pretējā gadījumā dalībnieki tiks diskvalificēti.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 xml:space="preserve">Sacensību beigās </w:t>
      </w:r>
      <w:r>
        <w:rPr>
          <w:rFonts w:ascii="Times New Roman" w:hAnsi="Times New Roman" w:cs="Times New Roman"/>
          <w:sz w:val="24"/>
          <w:szCs w:val="24"/>
        </w:rPr>
        <w:t>dalībnieki</w:t>
      </w:r>
      <w:r w:rsidRPr="00CB3F07">
        <w:rPr>
          <w:rFonts w:ascii="Times New Roman" w:hAnsi="Times New Roman" w:cs="Times New Roman"/>
          <w:sz w:val="24"/>
          <w:szCs w:val="24"/>
        </w:rPr>
        <w:t xml:space="preserve"> zivis ievieto plastikāta maisiņā un nodod tiesnešiem svēršanai. 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 xml:space="preserve">Par sacensību </w:t>
      </w:r>
      <w:r>
        <w:rPr>
          <w:rFonts w:ascii="Times New Roman" w:hAnsi="Times New Roman" w:cs="Times New Roman"/>
          <w:sz w:val="24"/>
          <w:szCs w:val="24"/>
        </w:rPr>
        <w:t xml:space="preserve">nolikuma neievērošanu, </w:t>
      </w:r>
      <w:r w:rsidRPr="00CB3F07">
        <w:rPr>
          <w:rFonts w:ascii="Times New Roman" w:hAnsi="Times New Roman" w:cs="Times New Roman"/>
          <w:sz w:val="24"/>
          <w:szCs w:val="24"/>
        </w:rPr>
        <w:t xml:space="preserve">rezultātu viltošanu vai nepatiesu ziņu sniegšanu sacensību dalībnieks var tikt diskvalificēts. </w:t>
      </w:r>
    </w:p>
    <w:p w:rsidR="00576ECD" w:rsidRPr="007C02D1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 w:rsidRPr="00CB3F07">
        <w:rPr>
          <w:rFonts w:ascii="Times New Roman" w:hAnsi="Times New Roman" w:cs="Times New Roman"/>
          <w:sz w:val="24"/>
          <w:szCs w:val="24"/>
        </w:rPr>
        <w:t xml:space="preserve">Sacensību dalībnieks, atrodoties pie ūdens, pats ir atbildīgs par drošības noteikumu ievērošanu.  </w:t>
      </w:r>
      <w:r>
        <w:rPr>
          <w:rFonts w:ascii="Times New Roman" w:hAnsi="Times New Roman" w:cs="Times New Roman"/>
          <w:sz w:val="24"/>
          <w:szCs w:val="24"/>
        </w:rPr>
        <w:t xml:space="preserve">Piedalīties sacensībās alkohola un citu apreibinošu vielu ietekmē vai lietot tās sacensību laikā kategoriski aizliegts. </w:t>
      </w:r>
      <w:r w:rsidRPr="00B87E9A">
        <w:rPr>
          <w:rFonts w:ascii="Times New Roman" w:hAnsi="Times New Roman" w:cs="Times New Roman"/>
          <w:sz w:val="24"/>
          <w:szCs w:val="24"/>
        </w:rPr>
        <w:t>Aizliegts piegružot  krastus un upi.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07">
        <w:rPr>
          <w:rFonts w:ascii="Times New Roman" w:hAnsi="Times New Roman" w:cs="Times New Roman"/>
          <w:b/>
          <w:bCs/>
          <w:sz w:val="24"/>
          <w:szCs w:val="24"/>
        </w:rPr>
        <w:t>Vērtēšana: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visi posmi noslēgušies, katram dalībniekam saskaita viņa trīs labāko posmu rezultātus. </w:t>
      </w:r>
      <w:r w:rsidRPr="00CB3F07">
        <w:rPr>
          <w:rFonts w:ascii="Times New Roman" w:hAnsi="Times New Roman" w:cs="Times New Roman"/>
          <w:sz w:val="24"/>
          <w:szCs w:val="24"/>
        </w:rPr>
        <w:t>Par uzvarētāju kļūst dalībnieks, kura</w:t>
      </w:r>
      <w:r>
        <w:rPr>
          <w:rFonts w:ascii="Times New Roman" w:hAnsi="Times New Roman" w:cs="Times New Roman"/>
          <w:sz w:val="24"/>
          <w:szCs w:val="24"/>
        </w:rPr>
        <w:t>m saskaitot trīs labākos rezultātus (vai mazāk, ja dalībnieks piedalījies mazāk kā trīs posmos), ir visvairāk punktu.</w:t>
      </w:r>
      <w:r w:rsidRPr="00CB3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Katrā posmā pirmā vieta saņem 40 punktus, otrā vieta – 38, trešā vieta – 36, bet katra nākamā vieta saņems par punktu mazāk.</w:t>
      </w:r>
    </w:p>
    <w:p w:rsidR="00576ECD" w:rsidRPr="00CB3F07" w:rsidRDefault="00576ECD" w:rsidP="00CC3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Uzvarētāju</w:t>
      </w:r>
      <w:r w:rsidRPr="00CB3F07">
        <w:rPr>
          <w:rFonts w:ascii="Times New Roman" w:hAnsi="Times New Roman" w:cs="Times New Roman"/>
          <w:b/>
          <w:bCs/>
          <w:sz w:val="24"/>
          <w:szCs w:val="24"/>
        </w:rPr>
        <w:t xml:space="preserve"> apbalvošana: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Apbalvo tikai kopvērtējuma labākos - pirmās trīs vietas, pēc ceturtā posma noslēgšanās. Pirmo vietu apbalvo ar galveno balvu – ceļojošo kausu un medaļu, kā arī  otro un trešo vietu ar medaļām. Iespējams arī specbalvas.</w:t>
      </w:r>
    </w:p>
    <w:p w:rsidR="00576ECD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ECD" w:rsidRPr="00CB3F07" w:rsidRDefault="00576ECD" w:rsidP="00CC3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Vaiders (26279727)</w:t>
      </w:r>
    </w:p>
    <w:sectPr w:rsidR="00576ECD" w:rsidRPr="00CB3F07" w:rsidSect="002B5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CD" w:rsidRDefault="00576ECD" w:rsidP="00A73C19">
      <w:pPr>
        <w:spacing w:after="0" w:line="240" w:lineRule="auto"/>
      </w:pPr>
      <w:r>
        <w:separator/>
      </w:r>
    </w:p>
  </w:endnote>
  <w:endnote w:type="continuationSeparator" w:id="1">
    <w:p w:rsidR="00576ECD" w:rsidRDefault="00576ECD" w:rsidP="00A7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CD" w:rsidRDefault="00576ECD" w:rsidP="00A73C19">
      <w:pPr>
        <w:spacing w:after="0" w:line="240" w:lineRule="auto"/>
      </w:pPr>
      <w:r>
        <w:separator/>
      </w:r>
    </w:p>
  </w:footnote>
  <w:footnote w:type="continuationSeparator" w:id="1">
    <w:p w:rsidR="00576ECD" w:rsidRDefault="00576ECD" w:rsidP="00A7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4A0A"/>
    <w:multiLevelType w:val="hybridMultilevel"/>
    <w:tmpl w:val="B3E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73"/>
    <w:rsid w:val="000562DC"/>
    <w:rsid w:val="00067578"/>
    <w:rsid w:val="000677F3"/>
    <w:rsid w:val="00185D17"/>
    <w:rsid w:val="002357BC"/>
    <w:rsid w:val="002B594C"/>
    <w:rsid w:val="00324073"/>
    <w:rsid w:val="00334C01"/>
    <w:rsid w:val="00373DE8"/>
    <w:rsid w:val="003D6EB4"/>
    <w:rsid w:val="00434B2A"/>
    <w:rsid w:val="00491A91"/>
    <w:rsid w:val="004A4894"/>
    <w:rsid w:val="004D7CF7"/>
    <w:rsid w:val="00576ECD"/>
    <w:rsid w:val="005F253D"/>
    <w:rsid w:val="0067485C"/>
    <w:rsid w:val="006B4CD9"/>
    <w:rsid w:val="006B59EE"/>
    <w:rsid w:val="00704032"/>
    <w:rsid w:val="00752926"/>
    <w:rsid w:val="007727D0"/>
    <w:rsid w:val="007A63E6"/>
    <w:rsid w:val="007C02D1"/>
    <w:rsid w:val="007F44A7"/>
    <w:rsid w:val="00817723"/>
    <w:rsid w:val="008618AF"/>
    <w:rsid w:val="008A665B"/>
    <w:rsid w:val="00925725"/>
    <w:rsid w:val="009872CF"/>
    <w:rsid w:val="00A031D3"/>
    <w:rsid w:val="00A16738"/>
    <w:rsid w:val="00A34923"/>
    <w:rsid w:val="00A73C19"/>
    <w:rsid w:val="00AD4431"/>
    <w:rsid w:val="00B05E4C"/>
    <w:rsid w:val="00B41312"/>
    <w:rsid w:val="00B46B2D"/>
    <w:rsid w:val="00B4759C"/>
    <w:rsid w:val="00B87E9A"/>
    <w:rsid w:val="00B96773"/>
    <w:rsid w:val="00B968CD"/>
    <w:rsid w:val="00BB2C83"/>
    <w:rsid w:val="00BB54B9"/>
    <w:rsid w:val="00BB67DC"/>
    <w:rsid w:val="00C43BD7"/>
    <w:rsid w:val="00C56370"/>
    <w:rsid w:val="00C658CE"/>
    <w:rsid w:val="00CA2F18"/>
    <w:rsid w:val="00CB3F07"/>
    <w:rsid w:val="00CC3273"/>
    <w:rsid w:val="00CD06B7"/>
    <w:rsid w:val="00CE4D12"/>
    <w:rsid w:val="00D80301"/>
    <w:rsid w:val="00DA2D1B"/>
    <w:rsid w:val="00E00163"/>
    <w:rsid w:val="00E23A41"/>
    <w:rsid w:val="00E64DB2"/>
    <w:rsid w:val="00E702B9"/>
    <w:rsid w:val="00EC090A"/>
    <w:rsid w:val="00EE00DD"/>
    <w:rsid w:val="00EF5D02"/>
    <w:rsid w:val="00F218CA"/>
    <w:rsid w:val="00F2388A"/>
    <w:rsid w:val="00FD144C"/>
    <w:rsid w:val="00FE5CD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4C"/>
    <w:pPr>
      <w:spacing w:after="200" w:line="276" w:lineRule="auto"/>
    </w:pPr>
    <w:rPr>
      <w:rFonts w:cs="Calibri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3C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3C19"/>
  </w:style>
  <w:style w:type="paragraph" w:styleId="Footer">
    <w:name w:val="footer"/>
    <w:basedOn w:val="Normal"/>
    <w:link w:val="FooterChar"/>
    <w:uiPriority w:val="99"/>
    <w:semiHidden/>
    <w:rsid w:val="00A73C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3C19"/>
  </w:style>
  <w:style w:type="paragraph" w:styleId="ListParagraph">
    <w:name w:val="List Paragraph"/>
    <w:basedOn w:val="Normal"/>
    <w:uiPriority w:val="99"/>
    <w:qFormat/>
    <w:rsid w:val="00FF73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0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3A"/>
    <w:rPr>
      <w:rFonts w:ascii="Times New Roman" w:hAnsi="Times New Roman"/>
      <w:sz w:val="0"/>
      <w:szCs w:val="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2105</Words>
  <Characters>1200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Apstiprinu:________________________</dc:title>
  <dc:subject/>
  <dc:creator>Indziss</dc:creator>
  <cp:keywords/>
  <dc:description/>
  <cp:lastModifiedBy>Xerius</cp:lastModifiedBy>
  <cp:revision>2</cp:revision>
  <cp:lastPrinted>2017-03-24T11:03:00Z</cp:lastPrinted>
  <dcterms:created xsi:type="dcterms:W3CDTF">2017-03-24T11:05:00Z</dcterms:created>
  <dcterms:modified xsi:type="dcterms:W3CDTF">2017-03-24T11:05:00Z</dcterms:modified>
</cp:coreProperties>
</file>