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56" w:rsidRPr="00172EBF" w:rsidRDefault="006D1956" w:rsidP="00770320">
      <w:pPr>
        <w:ind w:right="-874"/>
        <w:jc w:val="both"/>
        <w:rPr>
          <w:iCs/>
          <w:sz w:val="22"/>
          <w:szCs w:val="22"/>
        </w:rPr>
      </w:pPr>
    </w:p>
    <w:p w:rsidR="00D211F5" w:rsidRPr="00172EBF" w:rsidRDefault="00D211F5" w:rsidP="00D211F5">
      <w:pPr>
        <w:ind w:right="659"/>
        <w:jc w:val="right"/>
        <w:rPr>
          <w:b/>
        </w:rPr>
      </w:pPr>
      <w:r w:rsidRPr="00172EBF">
        <w:rPr>
          <w:b/>
        </w:rPr>
        <w:t>APSTIPRINĀTS</w:t>
      </w:r>
    </w:p>
    <w:p w:rsidR="00D211F5" w:rsidRPr="00172EBF" w:rsidRDefault="00D211F5" w:rsidP="00D211F5">
      <w:pPr>
        <w:ind w:right="659"/>
        <w:jc w:val="right"/>
      </w:pPr>
      <w:r w:rsidRPr="00172EBF">
        <w:t>2018.</w:t>
      </w:r>
      <w:r w:rsidR="00172EBF">
        <w:t xml:space="preserve"> </w:t>
      </w:r>
      <w:r w:rsidRPr="00172EBF">
        <w:t xml:space="preserve">gada </w:t>
      </w:r>
      <w:r w:rsidR="00172EBF">
        <w:t>1</w:t>
      </w:r>
      <w:r w:rsidR="000E70E7">
        <w:t>6</w:t>
      </w:r>
      <w:r w:rsidRPr="00172EBF">
        <w:t xml:space="preserve">. </w:t>
      </w:r>
      <w:r w:rsidR="000E70E7">
        <w:t>oktobra</w:t>
      </w:r>
    </w:p>
    <w:p w:rsidR="00D211F5" w:rsidRPr="00172EBF" w:rsidRDefault="00D211F5" w:rsidP="00D211F5">
      <w:pPr>
        <w:ind w:right="659"/>
        <w:jc w:val="right"/>
      </w:pPr>
      <w:r w:rsidRPr="00172EBF">
        <w:t xml:space="preserve">              Iepirkumu komisijas sēdē </w:t>
      </w:r>
    </w:p>
    <w:p w:rsidR="00D211F5" w:rsidRPr="00172EBF" w:rsidRDefault="00D211F5" w:rsidP="00D211F5">
      <w:pPr>
        <w:ind w:right="659"/>
        <w:jc w:val="right"/>
      </w:pPr>
      <w:r w:rsidRPr="00172EBF">
        <w:t xml:space="preserve"> (protokols Nr.</w:t>
      </w:r>
      <w:r w:rsidR="00172EBF">
        <w:t xml:space="preserve"> 2</w:t>
      </w:r>
      <w:r w:rsidRPr="00172EBF">
        <w:t>)</w:t>
      </w:r>
    </w:p>
    <w:p w:rsidR="00D211F5" w:rsidRPr="00172EBF" w:rsidRDefault="00D211F5" w:rsidP="00D211F5"/>
    <w:p w:rsidR="00D211F5" w:rsidRDefault="00D211F5" w:rsidP="00D211F5">
      <w:pPr>
        <w:tabs>
          <w:tab w:val="left" w:pos="426"/>
        </w:tabs>
        <w:jc w:val="both"/>
        <w:rPr>
          <w:sz w:val="22"/>
          <w:szCs w:val="22"/>
        </w:rPr>
      </w:pPr>
    </w:p>
    <w:p w:rsidR="00D211F5" w:rsidRPr="00172EBF" w:rsidRDefault="00D211F5" w:rsidP="00D211F5">
      <w:pPr>
        <w:tabs>
          <w:tab w:val="left" w:pos="426"/>
        </w:tabs>
        <w:jc w:val="both"/>
      </w:pPr>
      <w:r w:rsidRPr="00172EBF">
        <w:t xml:space="preserve">Šis dokuments ir neatņemama </w:t>
      </w:r>
      <w:r w:rsidR="00172EBF">
        <w:t>iepirkuma</w:t>
      </w:r>
      <w:r w:rsidRPr="00172EBF">
        <w:t xml:space="preserve"> „</w:t>
      </w:r>
      <w:r w:rsidR="000E70E7" w:rsidRPr="00392DC2">
        <w:rPr>
          <w:color w:val="000000"/>
        </w:rPr>
        <w:t>Atkārtots iepirkums - Saulkrastu novada domes ēkas fasādes vienkāršotas atjaunošanas I kārtas būvdarbu izpilde Raiņa ielā 8, Saulkrastos</w:t>
      </w:r>
      <w:r w:rsidRPr="00172EBF">
        <w:t>” ar ID Nr.</w:t>
      </w:r>
      <w:r w:rsidR="00172EBF">
        <w:t xml:space="preserve"> </w:t>
      </w:r>
      <w:r w:rsidR="000E70E7">
        <w:t>SND 2018/39</w:t>
      </w:r>
      <w:r w:rsidRPr="00172EBF">
        <w:t xml:space="preserve"> nolikuma sastāvdaļa un jāņem vērā</w:t>
      </w:r>
      <w:r w:rsidR="00172EBF">
        <w:t>,</w:t>
      </w:r>
      <w:r w:rsidRPr="00172EBF">
        <w:t xml:space="preserve"> un attiecas uz visiem </w:t>
      </w:r>
      <w:r w:rsidR="000E70E7">
        <w:t>ieinteresētajiem piegādātājiem</w:t>
      </w:r>
      <w:r w:rsidRPr="00172EBF">
        <w:t>.</w:t>
      </w:r>
    </w:p>
    <w:p w:rsidR="006D1956" w:rsidRPr="00172EBF" w:rsidRDefault="006D1956" w:rsidP="00770320">
      <w:pPr>
        <w:ind w:right="-874"/>
        <w:jc w:val="both"/>
        <w:rPr>
          <w:b/>
          <w:i/>
          <w:iCs/>
        </w:rPr>
      </w:pPr>
    </w:p>
    <w:p w:rsidR="00770320" w:rsidRPr="00172EBF" w:rsidRDefault="00770320" w:rsidP="00770320">
      <w:pPr>
        <w:ind w:right="-874"/>
        <w:jc w:val="both"/>
        <w:rPr>
          <w:b/>
          <w:i/>
          <w:iCs/>
        </w:rPr>
      </w:pPr>
      <w:r w:rsidRPr="00172EBF">
        <w:rPr>
          <w:b/>
          <w:i/>
          <w:iCs/>
        </w:rPr>
        <w:t>Komisija sniedz šādu</w:t>
      </w:r>
      <w:r w:rsidR="00172EBF">
        <w:rPr>
          <w:b/>
          <w:i/>
          <w:iCs/>
        </w:rPr>
        <w:t xml:space="preserve"> skaidrojumu</w:t>
      </w:r>
      <w:r w:rsidRPr="00172EBF">
        <w:rPr>
          <w:b/>
          <w:i/>
          <w:iCs/>
        </w:rPr>
        <w:t xml:space="preserve"> </w:t>
      </w:r>
      <w:r w:rsidR="000E70E7">
        <w:rPr>
          <w:b/>
          <w:i/>
          <w:iCs/>
        </w:rPr>
        <w:t>uz ieinteresētā piegādātāja jautājumiem</w:t>
      </w:r>
      <w:r w:rsidR="006D1956" w:rsidRPr="00172EBF">
        <w:rPr>
          <w:b/>
          <w:i/>
          <w:iCs/>
        </w:rPr>
        <w:t>:</w:t>
      </w:r>
    </w:p>
    <w:p w:rsidR="006D1956" w:rsidRDefault="006D1956" w:rsidP="006D1956">
      <w:pPr>
        <w:ind w:right="-874"/>
        <w:jc w:val="both"/>
        <w:rPr>
          <w:b/>
          <w:i/>
          <w:i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6D1956" w:rsidRPr="00571F3D" w:rsidTr="00D80A5E">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6D1956" w:rsidRDefault="006D1956" w:rsidP="00D80A5E">
            <w:pPr>
              <w:pStyle w:val="naisf"/>
              <w:spacing w:before="0" w:beforeAutospacing="0" w:after="0" w:afterAutospacing="0" w:line="276" w:lineRule="auto"/>
              <w:rPr>
                <w:sz w:val="12"/>
                <w:szCs w:val="12"/>
                <w:lang w:eastAsia="lv-LV"/>
              </w:rPr>
            </w:pPr>
          </w:p>
        </w:tc>
      </w:tr>
      <w:tr w:rsidR="00172EBF" w:rsidRPr="00571F3D" w:rsidTr="00D80A5E">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172EBF" w:rsidRPr="00B836BE" w:rsidRDefault="00172EBF" w:rsidP="00172EBF">
            <w:pPr>
              <w:pStyle w:val="NoSpacing"/>
              <w:spacing w:before="40" w:after="40" w:line="276" w:lineRule="auto"/>
              <w:rPr>
                <w:b/>
                <w:lang w:eastAsia="en-US"/>
              </w:rPr>
            </w:pPr>
            <w:r w:rsidRPr="00B836BE">
              <w:rPr>
                <w:b/>
              </w:rPr>
              <w:t>1.</w:t>
            </w:r>
            <w:r w:rsidR="000E70E7">
              <w:rPr>
                <w:b/>
              </w:rPr>
              <w:t xml:space="preserve"> </w:t>
            </w:r>
            <w:r w:rsidRPr="00B836BE">
              <w:rPr>
                <w:b/>
              </w:rPr>
              <w:t>jautājums</w:t>
            </w:r>
          </w:p>
        </w:tc>
        <w:tc>
          <w:tcPr>
            <w:tcW w:w="7512" w:type="dxa"/>
            <w:tcBorders>
              <w:top w:val="single" w:sz="4" w:space="0" w:color="auto"/>
              <w:left w:val="single" w:sz="4" w:space="0" w:color="auto"/>
              <w:bottom w:val="single" w:sz="4" w:space="0" w:color="auto"/>
              <w:right w:val="single" w:sz="4" w:space="0" w:color="auto"/>
            </w:tcBorders>
          </w:tcPr>
          <w:p w:rsidR="00172EBF" w:rsidRPr="00285AF9" w:rsidRDefault="000E70E7" w:rsidP="00172EBF">
            <w:pPr>
              <w:jc w:val="both"/>
            </w:pPr>
            <w:r>
              <w:t>Kur var atrast iebūvei paredzēto jauno logu un durvju specifikāciju?</w:t>
            </w:r>
          </w:p>
        </w:tc>
      </w:tr>
      <w:tr w:rsidR="000E70E7" w:rsidRPr="00571F3D" w:rsidTr="00D80A5E">
        <w:trPr>
          <w:trHeight w:val="619"/>
        </w:trPr>
        <w:tc>
          <w:tcPr>
            <w:tcW w:w="1668" w:type="dxa"/>
            <w:tcBorders>
              <w:top w:val="single" w:sz="4" w:space="0" w:color="auto"/>
              <w:left w:val="single" w:sz="4" w:space="0" w:color="auto"/>
              <w:bottom w:val="single" w:sz="4" w:space="0" w:color="auto"/>
              <w:right w:val="single" w:sz="4" w:space="0" w:color="auto"/>
            </w:tcBorders>
            <w:vAlign w:val="center"/>
          </w:tcPr>
          <w:p w:rsidR="000E70E7" w:rsidRPr="00B836BE" w:rsidRDefault="000E70E7" w:rsidP="00172EBF">
            <w:pPr>
              <w:pStyle w:val="NoSpacing"/>
              <w:spacing w:before="40" w:after="40" w:line="276" w:lineRule="auto"/>
              <w:rPr>
                <w:b/>
              </w:rPr>
            </w:pPr>
            <w:r>
              <w:rPr>
                <w:b/>
              </w:rPr>
              <w:t>2.jautājums</w:t>
            </w:r>
          </w:p>
        </w:tc>
        <w:tc>
          <w:tcPr>
            <w:tcW w:w="7512" w:type="dxa"/>
            <w:tcBorders>
              <w:top w:val="single" w:sz="4" w:space="0" w:color="auto"/>
              <w:left w:val="single" w:sz="4" w:space="0" w:color="auto"/>
              <w:bottom w:val="single" w:sz="4" w:space="0" w:color="auto"/>
              <w:right w:val="single" w:sz="4" w:space="0" w:color="auto"/>
            </w:tcBorders>
          </w:tcPr>
          <w:p w:rsidR="000E70E7" w:rsidRDefault="000E70E7" w:rsidP="00172EBF">
            <w:pPr>
              <w:jc w:val="both"/>
            </w:pPr>
            <w:r>
              <w:t xml:space="preserve">Kādiem tehniskiem rādītājiem ir jāatbilst kausējamam </w:t>
            </w:r>
            <w:proofErr w:type="spellStart"/>
            <w:r>
              <w:t>apakšklājam</w:t>
            </w:r>
            <w:proofErr w:type="spellEnd"/>
            <w:r>
              <w:t xml:space="preserve"> un </w:t>
            </w:r>
            <w:proofErr w:type="spellStart"/>
            <w:r>
              <w:t>virsklājam</w:t>
            </w:r>
            <w:proofErr w:type="spellEnd"/>
            <w:r>
              <w:t xml:space="preserve">? (biezums, m2 svars, </w:t>
            </w:r>
            <w:proofErr w:type="spellStart"/>
            <w:r>
              <w:t>armējošā</w:t>
            </w:r>
            <w:proofErr w:type="spellEnd"/>
            <w:r>
              <w:t xml:space="preserve"> materiāla veids...)</w:t>
            </w:r>
          </w:p>
        </w:tc>
      </w:tr>
      <w:tr w:rsidR="00172EBF" w:rsidRPr="00571F3D" w:rsidTr="00D80A5E">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172EBF" w:rsidRPr="00B836BE" w:rsidRDefault="000E70E7" w:rsidP="00172EBF">
            <w:pPr>
              <w:pStyle w:val="NoSpacing"/>
              <w:spacing w:before="40" w:after="40" w:line="276" w:lineRule="auto"/>
              <w:rPr>
                <w:b/>
                <w:lang w:eastAsia="en-US"/>
              </w:rPr>
            </w:pPr>
            <w:r>
              <w:rPr>
                <w:b/>
              </w:rPr>
              <w:t>Atbilde</w:t>
            </w:r>
          </w:p>
        </w:tc>
        <w:tc>
          <w:tcPr>
            <w:tcW w:w="7512" w:type="dxa"/>
            <w:tcBorders>
              <w:top w:val="single" w:sz="4" w:space="0" w:color="auto"/>
              <w:left w:val="single" w:sz="4" w:space="0" w:color="auto"/>
              <w:bottom w:val="single" w:sz="4" w:space="0" w:color="auto"/>
              <w:right w:val="single" w:sz="4" w:space="0" w:color="auto"/>
            </w:tcBorders>
          </w:tcPr>
          <w:p w:rsidR="00172EBF" w:rsidRPr="00285AF9" w:rsidRDefault="000E70E7" w:rsidP="0013587F">
            <w:pPr>
              <w:jc w:val="both"/>
            </w:pPr>
            <w:r>
              <w:t>Iepirkumu komisija</w:t>
            </w:r>
            <w:r>
              <w:t xml:space="preserve"> </w:t>
            </w:r>
            <w:r>
              <w:t xml:space="preserve">ir </w:t>
            </w:r>
            <w:r>
              <w:t>secin</w:t>
            </w:r>
            <w:r>
              <w:t>ājusi</w:t>
            </w:r>
            <w:r>
              <w:t xml:space="preserve">, ka ieinteresētajiem piegādātājiem nav </w:t>
            </w:r>
            <w:r>
              <w:t xml:space="preserve">tikusi </w:t>
            </w:r>
            <w:r>
              <w:t xml:space="preserve">nodrošināta pieeja izstrādātajam būvprojektam, kas nodrošinātu būvprojektam atbilstošu pretendentu piedāvājumu sagatavošanu. Tāpat </w:t>
            </w:r>
            <w:r>
              <w:t>Iepirkumu k</w:t>
            </w:r>
            <w:r>
              <w:t xml:space="preserve">omisija </w:t>
            </w:r>
            <w:r>
              <w:t xml:space="preserve">ir </w:t>
            </w:r>
            <w:r>
              <w:t>konstatē</w:t>
            </w:r>
            <w:r>
              <w:t>jusi</w:t>
            </w:r>
            <w:r>
              <w:t xml:space="preserve"> neprecizitātes/nepilnības darbu apjomos</w:t>
            </w:r>
            <w:r w:rsidR="0013587F">
              <w:t>, tāpēc p</w:t>
            </w:r>
            <w:r>
              <w:t xml:space="preserve">amatojoties uz </w:t>
            </w:r>
            <w:r w:rsidR="0013587F">
              <w:t>iepriekš</w:t>
            </w:r>
            <w:r>
              <w:t xml:space="preserve"> minēto, un</w:t>
            </w:r>
            <w:proofErr w:type="gramStart"/>
            <w:r>
              <w:t xml:space="preserve"> ņemot vērā</w:t>
            </w:r>
            <w:proofErr w:type="gramEnd"/>
            <w:r>
              <w:t>, ka i</w:t>
            </w:r>
            <w:r>
              <w:rPr>
                <w:lang w:eastAsia="ar-SA"/>
              </w:rPr>
              <w:t xml:space="preserve">epirkums veikts, pamatojoties uz </w:t>
            </w:r>
            <w:r>
              <w:t xml:space="preserve">Publisko iepirkumu likuma 9. panta nosacījumiem, kas neparedz iespēju veikt grozījumus iepirkuma dokumentācijā, </w:t>
            </w:r>
            <w:r w:rsidR="0013587F">
              <w:t>Iepirkumu komisija ir pieņēmusi lēmumu p</w:t>
            </w:r>
            <w:r w:rsidR="0013587F">
              <w:t>ārtraukt iepirkuma</w:t>
            </w:r>
            <w:r w:rsidR="0013587F" w:rsidRPr="00B74F1E">
              <w:t xml:space="preserve"> „</w:t>
            </w:r>
            <w:r w:rsidR="0013587F" w:rsidRPr="00392DC2">
              <w:rPr>
                <w:color w:val="000000"/>
              </w:rPr>
              <w:t>Atkārtots iepirkums - Saulkrastu novada domes ēkas fasādes vienkāršotas atjaunošanas I kārtas būvdarbu izpilde Raiņa ielā 8, Saulkrastos</w:t>
            </w:r>
            <w:r w:rsidR="0013587F" w:rsidRPr="00B74F1E">
              <w:t xml:space="preserve">” </w:t>
            </w:r>
            <w:r w:rsidR="0013587F">
              <w:t>procedūru</w:t>
            </w:r>
            <w:r w:rsidR="0013587F">
              <w:t>.</w:t>
            </w:r>
            <w:bookmarkStart w:id="0" w:name="_GoBack"/>
            <w:bookmarkEnd w:id="0"/>
          </w:p>
        </w:tc>
      </w:tr>
    </w:tbl>
    <w:p w:rsidR="00344092" w:rsidRDefault="00344092" w:rsidP="00770320"/>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15:restartNumberingAfterBreak="0">
    <w:nsid w:val="749A06E4"/>
    <w:multiLevelType w:val="hybridMultilevel"/>
    <w:tmpl w:val="86D4E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D3"/>
    <w:rsid w:val="00010DB7"/>
    <w:rsid w:val="000A268E"/>
    <w:rsid w:val="000D3247"/>
    <w:rsid w:val="000E70E7"/>
    <w:rsid w:val="0013587F"/>
    <w:rsid w:val="00172EBF"/>
    <w:rsid w:val="001C7361"/>
    <w:rsid w:val="002F149B"/>
    <w:rsid w:val="003138E5"/>
    <w:rsid w:val="00344092"/>
    <w:rsid w:val="004623A0"/>
    <w:rsid w:val="005560C4"/>
    <w:rsid w:val="006D1956"/>
    <w:rsid w:val="00702931"/>
    <w:rsid w:val="00770320"/>
    <w:rsid w:val="007916C1"/>
    <w:rsid w:val="007E21D6"/>
    <w:rsid w:val="007E4A3C"/>
    <w:rsid w:val="008F2BAD"/>
    <w:rsid w:val="009B2585"/>
    <w:rsid w:val="00AB2777"/>
    <w:rsid w:val="00AB42E5"/>
    <w:rsid w:val="00B32FF3"/>
    <w:rsid w:val="00B45DD3"/>
    <w:rsid w:val="00C3017B"/>
    <w:rsid w:val="00C46349"/>
    <w:rsid w:val="00D211F5"/>
    <w:rsid w:val="00D60B0A"/>
    <w:rsid w:val="00DD70AA"/>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A862-272C-4541-A027-58E5740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99"/>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paragraph" w:styleId="BalloonText">
    <w:name w:val="Balloon Text"/>
    <w:basedOn w:val="Normal"/>
    <w:link w:val="BalloonTextChar"/>
    <w:uiPriority w:val="99"/>
    <w:semiHidden/>
    <w:unhideWhenUsed/>
    <w:rsid w:val="000D3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4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F2FE-E64C-43FA-8AA4-0D7CC8FC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889</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3</cp:revision>
  <cp:lastPrinted>2018-10-16T13:46:00Z</cp:lastPrinted>
  <dcterms:created xsi:type="dcterms:W3CDTF">2018-10-16T13:22:00Z</dcterms:created>
  <dcterms:modified xsi:type="dcterms:W3CDTF">2018-10-16T13:50:00Z</dcterms:modified>
</cp:coreProperties>
</file>