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CF3" w:rsidRPr="00D8737E" w:rsidRDefault="0022219E" w:rsidP="0022219E">
      <w:pPr>
        <w:jc w:val="center"/>
        <w:rPr>
          <w:b/>
          <w:caps/>
        </w:rPr>
      </w:pPr>
      <w:r w:rsidRPr="00D8737E">
        <w:rPr>
          <w:b/>
          <w:caps/>
        </w:rPr>
        <w:t>Darba uzdevums</w:t>
      </w:r>
    </w:p>
    <w:p w:rsidR="00D8737E" w:rsidRDefault="0022219E" w:rsidP="00D8737E">
      <w:pPr>
        <w:spacing w:after="0" w:line="240" w:lineRule="auto"/>
        <w:jc w:val="center"/>
        <w:rPr>
          <w:b/>
        </w:rPr>
      </w:pPr>
      <w:r w:rsidRPr="00D8737E">
        <w:rPr>
          <w:b/>
        </w:rPr>
        <w:t xml:space="preserve">Tehniskās specifikācijas izstrādāšana iepirkumam </w:t>
      </w:r>
    </w:p>
    <w:p w:rsidR="0022219E" w:rsidRPr="00D8737E" w:rsidRDefault="0022219E" w:rsidP="00D8737E">
      <w:pPr>
        <w:spacing w:after="0" w:line="240" w:lineRule="auto"/>
        <w:jc w:val="center"/>
        <w:rPr>
          <w:b/>
        </w:rPr>
      </w:pPr>
      <w:r w:rsidRPr="00D8737E">
        <w:rPr>
          <w:b/>
        </w:rPr>
        <w:t>“Ēdināšanas pakalpojumi Saulkrastu novada iestāžu vajadzībām”</w:t>
      </w:r>
    </w:p>
    <w:p w:rsidR="0022219E" w:rsidRDefault="0022219E"/>
    <w:p w:rsidR="0022219E" w:rsidRDefault="0022219E" w:rsidP="0022219E">
      <w:pPr>
        <w:ind w:firstLine="720"/>
        <w:jc w:val="both"/>
      </w:pPr>
      <w:r>
        <w:t xml:space="preserve">Saulkrastu novada pašvaldība aicina piedalīties tirgus izpētē un iesniegt savu cenu piedāvājumu šādam iepirkuma priekšmetam: </w:t>
      </w:r>
      <w:r w:rsidRPr="00B8100F">
        <w:rPr>
          <w:b/>
        </w:rPr>
        <w:t>Tehniskās specifikācijas izstrādāšana iepirkumam “Ēdināšanas pakalpojumi Saulkrastu novada iestāžu vajadzībām”</w:t>
      </w:r>
    </w:p>
    <w:p w:rsidR="0022219E" w:rsidRDefault="0022219E" w:rsidP="0022219E">
      <w:pPr>
        <w:ind w:firstLine="720"/>
        <w:jc w:val="both"/>
      </w:pPr>
    </w:p>
    <w:p w:rsidR="0022219E" w:rsidRPr="00D771A2" w:rsidRDefault="0022219E" w:rsidP="00D771A2">
      <w:pPr>
        <w:jc w:val="both"/>
        <w:rPr>
          <w:b/>
        </w:rPr>
      </w:pPr>
      <w:r w:rsidRPr="00D771A2">
        <w:rPr>
          <w:b/>
        </w:rPr>
        <w:t>Veicamie uzdevumi:</w:t>
      </w:r>
    </w:p>
    <w:p w:rsidR="0022219E" w:rsidRDefault="00597FFD" w:rsidP="0022219E">
      <w:pPr>
        <w:pStyle w:val="ListParagraph"/>
        <w:numPr>
          <w:ilvl w:val="0"/>
          <w:numId w:val="1"/>
        </w:numPr>
        <w:jc w:val="both"/>
      </w:pPr>
      <w:r>
        <w:t>Ievērojot spēkā esošās tiesības norm</w:t>
      </w:r>
      <w:r w:rsidR="00B8100F">
        <w:t>as un Pasūtītāja vēlmes attiecībā uz tehnisko specifikāciju</w:t>
      </w:r>
      <w:r>
        <w:t>, izstrādāt t</w:t>
      </w:r>
      <w:r w:rsidR="0022219E">
        <w:t>ehnisk</w:t>
      </w:r>
      <w:r>
        <w:t>o</w:t>
      </w:r>
      <w:r w:rsidR="0022219E">
        <w:t xml:space="preserve"> specifikācij</w:t>
      </w:r>
      <w:r>
        <w:t>u</w:t>
      </w:r>
      <w:r w:rsidR="0022219E">
        <w:t xml:space="preserve"> iepirkumam “Ēdināšanas pakalpojumi Saulkrastu novada iestāžu vajadzībām”, iepirkums trijās daļās:</w:t>
      </w:r>
    </w:p>
    <w:p w:rsidR="0022219E" w:rsidRDefault="0022219E" w:rsidP="0022219E">
      <w:pPr>
        <w:pStyle w:val="ListParagraph"/>
        <w:numPr>
          <w:ilvl w:val="1"/>
          <w:numId w:val="1"/>
        </w:numPr>
        <w:jc w:val="both"/>
      </w:pPr>
      <w:r>
        <w:t>Ēdināšanas pakalpojumi Sējas PII “Bitīte”;</w:t>
      </w:r>
    </w:p>
    <w:p w:rsidR="0022219E" w:rsidRDefault="0022219E" w:rsidP="0022219E">
      <w:pPr>
        <w:pStyle w:val="ListParagraph"/>
        <w:numPr>
          <w:ilvl w:val="1"/>
          <w:numId w:val="1"/>
        </w:numPr>
        <w:jc w:val="both"/>
      </w:pPr>
      <w:r>
        <w:t>Ēdināšanas pakalpojumi Sējas pamatskol</w:t>
      </w:r>
      <w:r w:rsidR="00597FFD">
        <w:t>ā;</w:t>
      </w:r>
    </w:p>
    <w:p w:rsidR="0022219E" w:rsidRDefault="0022219E" w:rsidP="0022219E">
      <w:pPr>
        <w:pStyle w:val="ListParagraph"/>
        <w:numPr>
          <w:ilvl w:val="1"/>
          <w:numId w:val="1"/>
        </w:numPr>
        <w:jc w:val="both"/>
      </w:pPr>
      <w:r>
        <w:t>Ēdināšanas pakalpojumi “Saulkrastu veselības un sociālās aprūpes centrs”.</w:t>
      </w:r>
    </w:p>
    <w:p w:rsidR="0022219E" w:rsidRDefault="0022219E" w:rsidP="0022219E">
      <w:pPr>
        <w:pStyle w:val="ListParagraph"/>
        <w:numPr>
          <w:ilvl w:val="0"/>
          <w:numId w:val="1"/>
        </w:numPr>
        <w:jc w:val="both"/>
      </w:pPr>
      <w:r>
        <w:t>Izstrādāt iepirkumam vērtēšanas kritērijus 1.punktā norādītajam iepirkumam.</w:t>
      </w:r>
    </w:p>
    <w:p w:rsidR="0022219E" w:rsidRDefault="0022219E" w:rsidP="0022219E">
      <w:pPr>
        <w:pStyle w:val="ListParagraph"/>
        <w:numPr>
          <w:ilvl w:val="0"/>
          <w:numId w:val="1"/>
        </w:numPr>
        <w:jc w:val="both"/>
      </w:pPr>
      <w:r>
        <w:t>Izvirzīt pretendentam kvalifikācijas prasības dalībai iepirkumā.</w:t>
      </w:r>
    </w:p>
    <w:p w:rsidR="0022219E" w:rsidRDefault="0022219E" w:rsidP="0022219E">
      <w:pPr>
        <w:pStyle w:val="ListParagraph"/>
        <w:numPr>
          <w:ilvl w:val="0"/>
          <w:numId w:val="1"/>
        </w:numPr>
        <w:jc w:val="both"/>
      </w:pPr>
      <w:r>
        <w:t>Pēc piedāvājumu iesniegšanas, nodrošināt atbalstu iepirkuma komisijai vērtējot saņemtos piedāvājumus;</w:t>
      </w:r>
    </w:p>
    <w:p w:rsidR="0022219E" w:rsidRDefault="0022219E" w:rsidP="0022219E">
      <w:pPr>
        <w:pStyle w:val="ListParagraph"/>
        <w:numPr>
          <w:ilvl w:val="0"/>
          <w:numId w:val="1"/>
        </w:numPr>
        <w:jc w:val="both"/>
      </w:pPr>
      <w:r>
        <w:t>Sniegt rakstveida atzinumu, atbilstoši vērtēšanas kritērijiem, iepirkuma komisijai divu nedēļu laikā no piedāvājumu atvēršanas brīža.</w:t>
      </w:r>
    </w:p>
    <w:p w:rsidR="0022219E" w:rsidRDefault="00B8100F" w:rsidP="0022219E">
      <w:pPr>
        <w:pStyle w:val="ListParagraph"/>
        <w:numPr>
          <w:ilvl w:val="0"/>
          <w:numId w:val="1"/>
        </w:numPr>
        <w:jc w:val="both"/>
      </w:pPr>
      <w:r>
        <w:t>Sniegt nepieciešamās konsultācijas Pasūtītājam iepirkuma laikā, atbildēt uz pretendentu jautājumiem normatīvajos aktos noteiktajā laikā un kārtībā.</w:t>
      </w:r>
    </w:p>
    <w:p w:rsidR="00B8100F" w:rsidRDefault="00B8100F" w:rsidP="00B8100F">
      <w:pPr>
        <w:pStyle w:val="ListParagraph"/>
        <w:ind w:left="1080"/>
        <w:jc w:val="both"/>
      </w:pPr>
    </w:p>
    <w:p w:rsidR="0022219E" w:rsidRDefault="0022219E" w:rsidP="0022219E">
      <w:pPr>
        <w:jc w:val="both"/>
      </w:pPr>
      <w:r>
        <w:t>Saulkrastu novada pašvaldība, darba uzdevuma izpildei no savas puses nodrošinās nepieciešamo informāciju.</w:t>
      </w:r>
    </w:p>
    <w:p w:rsidR="0022219E" w:rsidRDefault="0022219E" w:rsidP="0022219E">
      <w:pPr>
        <w:jc w:val="both"/>
      </w:pPr>
      <w:r>
        <w:t xml:space="preserve">Līguma izpildes laiks – </w:t>
      </w:r>
      <w:r w:rsidR="00B8100F">
        <w:t>divi mēneši</w:t>
      </w:r>
      <w:r>
        <w:t xml:space="preserve"> no</w:t>
      </w:r>
      <w:r w:rsidR="00597FFD">
        <w:t xml:space="preserve"> pakalpojuma</w:t>
      </w:r>
      <w:r>
        <w:t xml:space="preserve"> līguma noslēgšanas brīža.</w:t>
      </w:r>
    </w:p>
    <w:p w:rsidR="0022219E" w:rsidRDefault="00D8737E" w:rsidP="0022219E">
      <w:pPr>
        <w:jc w:val="both"/>
      </w:pPr>
      <w:r>
        <w:t>Kontaktpersonas Līguma izpildes laikā:</w:t>
      </w:r>
    </w:p>
    <w:p w:rsidR="00D8737E" w:rsidRDefault="00D8737E" w:rsidP="0022219E">
      <w:pPr>
        <w:jc w:val="both"/>
      </w:pPr>
      <w:r>
        <w:t>Sējas PII “Bitīte” vadītāja</w:t>
      </w:r>
      <w:r w:rsidR="00597FFD">
        <w:t xml:space="preserve">, Daiga </w:t>
      </w:r>
      <w:proofErr w:type="spellStart"/>
      <w:r w:rsidR="00597FFD">
        <w:t>Kunčerova</w:t>
      </w:r>
      <w:proofErr w:type="spellEnd"/>
      <w:r w:rsidR="00597FFD">
        <w:t xml:space="preserve">, </w:t>
      </w:r>
      <w:hyperlink r:id="rId5" w:history="1">
        <w:r w:rsidR="00597FFD" w:rsidRPr="007270E3">
          <w:rPr>
            <w:rStyle w:val="Hyperlink"/>
          </w:rPr>
          <w:t>daiga.kuncerova@saulkrasti.lv</w:t>
        </w:r>
      </w:hyperlink>
      <w:r w:rsidR="00597FFD">
        <w:t xml:space="preserve"> </w:t>
      </w:r>
    </w:p>
    <w:p w:rsidR="00D8737E" w:rsidRDefault="00D8737E" w:rsidP="0022219E">
      <w:pPr>
        <w:jc w:val="both"/>
      </w:pPr>
      <w:r>
        <w:t>Sējas pamatskolas direktore</w:t>
      </w:r>
      <w:r w:rsidR="00597FFD">
        <w:t xml:space="preserve">, Inese Ozolniece, </w:t>
      </w:r>
      <w:hyperlink r:id="rId6" w:history="1">
        <w:r w:rsidR="00597FFD" w:rsidRPr="007270E3">
          <w:rPr>
            <w:rStyle w:val="Hyperlink"/>
          </w:rPr>
          <w:t>inese.ozolniece@saulkrasti.lv</w:t>
        </w:r>
      </w:hyperlink>
      <w:r w:rsidR="00597FFD">
        <w:t xml:space="preserve"> </w:t>
      </w:r>
    </w:p>
    <w:p w:rsidR="00D8737E" w:rsidRDefault="00D8737E" w:rsidP="0022219E">
      <w:pPr>
        <w:jc w:val="both"/>
      </w:pPr>
      <w:r>
        <w:t>“Saulkrastu veselības un sociālās aprūpes centrs” direktore</w:t>
      </w:r>
      <w:r w:rsidR="00597FFD">
        <w:t>, Santa Ancāne</w:t>
      </w:r>
      <w:bookmarkStart w:id="0" w:name="_GoBack"/>
      <w:bookmarkEnd w:id="0"/>
      <w:r w:rsidR="00597FFD">
        <w:t xml:space="preserve">, </w:t>
      </w:r>
      <w:hyperlink r:id="rId7" w:history="1">
        <w:r w:rsidR="00597FFD" w:rsidRPr="007270E3">
          <w:rPr>
            <w:rStyle w:val="Hyperlink"/>
          </w:rPr>
          <w:t>santa.ancane@saulkrasti.lv</w:t>
        </w:r>
      </w:hyperlink>
      <w:r w:rsidR="00597FFD">
        <w:t xml:space="preserve"> </w:t>
      </w:r>
    </w:p>
    <w:p w:rsidR="00B8100F" w:rsidRDefault="00B8100F" w:rsidP="0022219E">
      <w:pPr>
        <w:jc w:val="both"/>
      </w:pPr>
    </w:p>
    <w:p w:rsidR="00B8100F" w:rsidRDefault="00B8100F" w:rsidP="0022219E">
      <w:pPr>
        <w:jc w:val="both"/>
      </w:pPr>
      <w:r>
        <w:t xml:space="preserve">Cenas piedāvājumi par darba uzdevumā norādītā līguma priekšmeta izpildi, iesniedzams līdz </w:t>
      </w:r>
      <w:r w:rsidR="00827514">
        <w:t>3</w:t>
      </w:r>
      <w:r>
        <w:t>.</w:t>
      </w:r>
      <w:r w:rsidR="00827514">
        <w:t>decembrim</w:t>
      </w:r>
      <w:r>
        <w:t xml:space="preserve">, plkst.14.00, nosūtot to uz šādu e-pasta adresi: </w:t>
      </w:r>
      <w:hyperlink r:id="rId8" w:history="1">
        <w:r w:rsidR="00E05AA8" w:rsidRPr="00277FC4">
          <w:rPr>
            <w:rStyle w:val="Hyperlink"/>
          </w:rPr>
          <w:t>julija.millere@saulkrasti.lv</w:t>
        </w:r>
      </w:hyperlink>
      <w:r>
        <w:t xml:space="preserve"> </w:t>
      </w:r>
    </w:p>
    <w:p w:rsidR="00B8100F" w:rsidRDefault="00B8100F" w:rsidP="0022219E">
      <w:pPr>
        <w:jc w:val="both"/>
      </w:pPr>
      <w:r>
        <w:t xml:space="preserve">Cenas piedāvājumi, kas tiks iesniegti pēc norādītā laika, </w:t>
      </w:r>
      <w:r w:rsidRPr="008F0AB5">
        <w:rPr>
          <w:b/>
        </w:rPr>
        <w:t>netiks vērtēti.</w:t>
      </w:r>
    </w:p>
    <w:sectPr w:rsidR="00B8100F" w:rsidSect="00D873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0E14"/>
    <w:multiLevelType w:val="hybridMultilevel"/>
    <w:tmpl w:val="CA34D4E8"/>
    <w:lvl w:ilvl="0" w:tplc="C8AAD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9E"/>
    <w:rsid w:val="0022219E"/>
    <w:rsid w:val="00567CF3"/>
    <w:rsid w:val="00597FFD"/>
    <w:rsid w:val="00827514"/>
    <w:rsid w:val="008F0AB5"/>
    <w:rsid w:val="00B8100F"/>
    <w:rsid w:val="00BA1C41"/>
    <w:rsid w:val="00D771A2"/>
    <w:rsid w:val="00D8737E"/>
    <w:rsid w:val="00E0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615C89"/>
  <w15:chartTrackingRefBased/>
  <w15:docId w15:val="{A49D1D88-9EF5-43CF-AE24-91F6D9B8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F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ja.millere@saulkrasti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ta.ancane@saulkrast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ese.ozolniece@saulkrasti.lv" TargetMode="External"/><Relationship Id="rId5" Type="http://schemas.openxmlformats.org/officeDocument/2006/relationships/hyperlink" Target="mailto:daiga.kuncerova@saulkrasti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1426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Jūlija Miranoviča</dc:creator>
  <cp:keywords/>
  <dc:description/>
  <cp:lastModifiedBy>Sanita Kadrova</cp:lastModifiedBy>
  <cp:revision>3</cp:revision>
  <dcterms:created xsi:type="dcterms:W3CDTF">2021-11-11T18:57:00Z</dcterms:created>
  <dcterms:modified xsi:type="dcterms:W3CDTF">2021-11-11T19:01:00Z</dcterms:modified>
</cp:coreProperties>
</file>