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61A5" w14:textId="77777777" w:rsidR="003F26A1" w:rsidRPr="00B941DE" w:rsidRDefault="003F26A1" w:rsidP="003F26A1">
      <w:pPr>
        <w:widowControl/>
        <w:spacing w:before="130" w:line="260" w:lineRule="atLeast"/>
        <w:ind w:firstLine="539"/>
        <w:jc w:val="right"/>
        <w:rPr>
          <w:rFonts w:ascii="Cambria" w:eastAsia="Calibri" w:hAnsi="Cambria"/>
          <w:sz w:val="19"/>
        </w:rPr>
      </w:pPr>
      <w:r w:rsidRPr="00B941DE">
        <w:rPr>
          <w:rFonts w:ascii="Cambria" w:eastAsia="Calibri" w:hAnsi="Cambria"/>
          <w:sz w:val="19"/>
        </w:rPr>
        <w:t>Pielikums</w:t>
      </w:r>
      <w:r>
        <w:rPr>
          <w:rFonts w:ascii="Cambria" w:eastAsia="Calibri" w:hAnsi="Cambria"/>
          <w:sz w:val="19"/>
        </w:rPr>
        <w:br/>
      </w:r>
      <w:r w:rsidRPr="00B941DE">
        <w:rPr>
          <w:rFonts w:ascii="Cambria" w:eastAsia="Calibri" w:hAnsi="Cambria"/>
          <w:sz w:val="19"/>
        </w:rPr>
        <w:t xml:space="preserve">Saulkrastu novada domes </w:t>
      </w:r>
      <w:r>
        <w:rPr>
          <w:rFonts w:ascii="Cambria" w:eastAsia="Calibri" w:hAnsi="Cambria"/>
          <w:sz w:val="19"/>
        </w:rPr>
        <w:br/>
      </w:r>
      <w:r w:rsidRPr="00B941DE">
        <w:rPr>
          <w:rFonts w:ascii="Cambria" w:eastAsia="Calibri" w:hAnsi="Cambria"/>
          <w:sz w:val="19"/>
        </w:rPr>
        <w:t xml:space="preserve">2023. gada 28. jūnija saistošajiem noteikumiem Nr. SN 10/2023 </w:t>
      </w:r>
    </w:p>
    <w:p w14:paraId="51F501A2" w14:textId="77777777" w:rsidR="003F26A1" w:rsidRPr="00B941DE" w:rsidRDefault="003F26A1" w:rsidP="003F26A1">
      <w:pPr>
        <w:widowControl/>
        <w:spacing w:before="130" w:line="260" w:lineRule="atLeast"/>
        <w:ind w:firstLine="539"/>
        <w:jc w:val="right"/>
        <w:rPr>
          <w:rFonts w:ascii="Cambria" w:hAnsi="Cambria"/>
          <w:bCs/>
          <w:sz w:val="19"/>
          <w:szCs w:val="23"/>
          <w:lang w:eastAsia="lv-LV"/>
        </w:rPr>
      </w:pPr>
      <w:r w:rsidRPr="00B941DE">
        <w:rPr>
          <w:rFonts w:ascii="Cambria" w:hAnsi="Cambria"/>
          <w:b/>
          <w:sz w:val="19"/>
          <w:szCs w:val="23"/>
          <w:lang w:eastAsia="lv-LV"/>
        </w:rPr>
        <w:t>SAULKRASTU NOVADA PAŠVALDĪBAI</w:t>
      </w:r>
      <w:r>
        <w:rPr>
          <w:rFonts w:ascii="Cambria" w:hAnsi="Cambria"/>
          <w:b/>
          <w:sz w:val="19"/>
          <w:szCs w:val="23"/>
          <w:lang w:eastAsia="lv-LV"/>
        </w:rPr>
        <w:br/>
      </w:r>
      <w:r w:rsidRPr="00B941DE">
        <w:rPr>
          <w:rFonts w:ascii="Cambria" w:hAnsi="Cambria"/>
          <w:bCs/>
          <w:sz w:val="19"/>
          <w:szCs w:val="23"/>
          <w:lang w:eastAsia="lv-LV"/>
        </w:rPr>
        <w:t>Reģ. Nr. 90000068680,</w:t>
      </w:r>
      <w:r>
        <w:rPr>
          <w:rFonts w:ascii="Cambria" w:hAnsi="Cambria"/>
          <w:bCs/>
          <w:sz w:val="19"/>
          <w:szCs w:val="23"/>
          <w:lang w:eastAsia="lv-LV"/>
        </w:rPr>
        <w:br/>
      </w:r>
      <w:r w:rsidRPr="00B941DE">
        <w:rPr>
          <w:rFonts w:ascii="Cambria" w:hAnsi="Cambria"/>
          <w:bCs/>
          <w:sz w:val="19"/>
          <w:szCs w:val="23"/>
          <w:lang w:eastAsia="lv-LV"/>
        </w:rPr>
        <w:t xml:space="preserve">juridiskā adrese: Raiņa iela 8, Saulkrasti, </w:t>
      </w:r>
      <w:r>
        <w:rPr>
          <w:rFonts w:ascii="Cambria" w:hAnsi="Cambria"/>
          <w:bCs/>
          <w:sz w:val="19"/>
          <w:szCs w:val="23"/>
          <w:lang w:eastAsia="lv-LV"/>
        </w:rPr>
        <w:br/>
      </w:r>
      <w:r w:rsidRPr="00B941DE">
        <w:rPr>
          <w:rFonts w:ascii="Cambria" w:hAnsi="Cambria"/>
          <w:bCs/>
          <w:sz w:val="19"/>
          <w:szCs w:val="23"/>
          <w:lang w:eastAsia="lv-LV"/>
        </w:rPr>
        <w:t>Saulkrastu novads, LV-2160</w:t>
      </w:r>
    </w:p>
    <w:p w14:paraId="3F4C8615" w14:textId="77777777" w:rsidR="003F26A1" w:rsidRPr="00B941DE" w:rsidRDefault="003F26A1" w:rsidP="003F26A1">
      <w:pPr>
        <w:widowControl/>
        <w:spacing w:before="130" w:line="260" w:lineRule="atLeast"/>
        <w:ind w:firstLine="539"/>
        <w:jc w:val="right"/>
        <w:rPr>
          <w:rFonts w:ascii="Cambria" w:hAnsi="Cambria"/>
          <w:sz w:val="19"/>
          <w:szCs w:val="16"/>
          <w:lang w:eastAsia="lv-LV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3346"/>
        <w:gridCol w:w="3348"/>
        <w:gridCol w:w="1946"/>
      </w:tblGrid>
      <w:tr w:rsidR="003F26A1" w:rsidRPr="00B941DE" w14:paraId="215A3C7A" w14:textId="77777777" w:rsidTr="004D7FFB"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75C0B27C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C8C3D99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115" w:type="dxa"/>
          </w:tcPr>
          <w:p w14:paraId="2B240ED8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vārds, uzvārds</w:t>
            </w:r>
          </w:p>
        </w:tc>
      </w:tr>
      <w:tr w:rsidR="003F26A1" w:rsidRPr="00B941DE" w14:paraId="6067CC5F" w14:textId="77777777" w:rsidTr="004D7FFB"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1DCEDD27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406E9ED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115" w:type="dxa"/>
          </w:tcPr>
          <w:p w14:paraId="3848EAE3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personas kods</w:t>
            </w:r>
          </w:p>
        </w:tc>
      </w:tr>
      <w:tr w:rsidR="003F26A1" w:rsidRPr="00B941DE" w14:paraId="3E02083A" w14:textId="77777777" w:rsidTr="004D7FFB"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0918446A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3053934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115" w:type="dxa"/>
          </w:tcPr>
          <w:p w14:paraId="7A70372F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deklarētā dzīvesvietas adrese</w:t>
            </w:r>
          </w:p>
        </w:tc>
      </w:tr>
      <w:tr w:rsidR="003F26A1" w:rsidRPr="00B941DE" w14:paraId="45C1CD3F" w14:textId="77777777" w:rsidTr="004D7FFB"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6F02771A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A01F13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115" w:type="dxa"/>
          </w:tcPr>
          <w:p w14:paraId="35D4F4D8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tālruņa nr.</w:t>
            </w:r>
          </w:p>
        </w:tc>
      </w:tr>
      <w:tr w:rsidR="003F26A1" w:rsidRPr="00B941DE" w14:paraId="7853DB06" w14:textId="77777777" w:rsidTr="004D7FFB"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36EBCE5E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F58B5E2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115" w:type="dxa"/>
          </w:tcPr>
          <w:p w14:paraId="59464863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e-pasts</w:t>
            </w:r>
          </w:p>
        </w:tc>
      </w:tr>
    </w:tbl>
    <w:p w14:paraId="440665F2" w14:textId="77777777" w:rsidR="003F26A1" w:rsidRPr="00B941DE" w:rsidRDefault="003F26A1" w:rsidP="003F26A1">
      <w:pPr>
        <w:widowControl/>
        <w:spacing w:before="360"/>
        <w:ind w:left="567" w:right="567"/>
        <w:jc w:val="center"/>
        <w:rPr>
          <w:rFonts w:ascii="Cambria" w:hAnsi="Cambria"/>
          <w:b/>
          <w:sz w:val="22"/>
          <w:szCs w:val="23"/>
          <w:lang w:eastAsia="lv-LV"/>
        </w:rPr>
      </w:pPr>
      <w:r w:rsidRPr="00B941DE">
        <w:rPr>
          <w:rFonts w:ascii="Cambria" w:hAnsi="Cambria"/>
          <w:b/>
          <w:sz w:val="22"/>
          <w:szCs w:val="23"/>
          <w:lang w:eastAsia="lv-LV"/>
        </w:rPr>
        <w:t>IESNIEGUMS</w:t>
      </w:r>
    </w:p>
    <w:p w14:paraId="4481DCFD" w14:textId="77777777" w:rsidR="003F26A1" w:rsidRPr="00B941DE" w:rsidRDefault="003F26A1" w:rsidP="003F26A1">
      <w:pPr>
        <w:widowControl/>
        <w:spacing w:before="130" w:line="260" w:lineRule="atLeast"/>
        <w:ind w:firstLine="539"/>
        <w:jc w:val="center"/>
        <w:rPr>
          <w:rFonts w:ascii="Cambria" w:hAnsi="Cambria"/>
          <w:sz w:val="19"/>
          <w:szCs w:val="16"/>
          <w:lang w:eastAsia="lv-LV"/>
        </w:rPr>
      </w:pPr>
    </w:p>
    <w:p w14:paraId="4507BB37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>Lūdzu piešķirt pašvaldības kompensāciju sakarā ar to, ka manam bērnam nav nodrošināta vieta pašvaldības pirmsskolas izglītības iestādē, kas īsteno pirmsskolas izglītības programmu Saulkrastu novada pašvaldības administratīvajā teritorijā (atzīmēt ar "x"):</w:t>
      </w:r>
    </w:p>
    <w:p w14:paraId="54A5F6A2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16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303"/>
        <w:gridCol w:w="8332"/>
      </w:tblGrid>
      <w:tr w:rsidR="003F26A1" w:rsidRPr="00B941DE" w14:paraId="6171C1FA" w14:textId="77777777" w:rsidTr="004D7FFB">
        <w:tc>
          <w:tcPr>
            <w:tcW w:w="335" w:type="dxa"/>
          </w:tcPr>
          <w:p w14:paraId="7DF393E4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9332" w:type="dxa"/>
            <w:tcBorders>
              <w:top w:val="nil"/>
              <w:bottom w:val="nil"/>
              <w:right w:val="nil"/>
            </w:tcBorders>
          </w:tcPr>
          <w:p w14:paraId="047D9961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PII "Rūķītis";</w:t>
            </w:r>
          </w:p>
        </w:tc>
      </w:tr>
      <w:tr w:rsidR="003F26A1" w:rsidRPr="00B941DE" w14:paraId="62788197" w14:textId="77777777" w:rsidTr="004D7FFB">
        <w:tc>
          <w:tcPr>
            <w:tcW w:w="335" w:type="dxa"/>
          </w:tcPr>
          <w:p w14:paraId="642B864F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9332" w:type="dxa"/>
            <w:tcBorders>
              <w:top w:val="nil"/>
              <w:bottom w:val="nil"/>
              <w:right w:val="nil"/>
            </w:tcBorders>
          </w:tcPr>
          <w:p w14:paraId="74CC7384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PII "Bitīte".</w:t>
            </w:r>
          </w:p>
        </w:tc>
      </w:tr>
    </w:tbl>
    <w:p w14:paraId="44107AC3" w14:textId="77777777" w:rsidR="003F26A1" w:rsidRPr="00B941DE" w:rsidRDefault="003F26A1" w:rsidP="003F26A1">
      <w:pPr>
        <w:widowControl/>
        <w:tabs>
          <w:tab w:val="left" w:pos="6709"/>
        </w:tabs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b/>
          <w:sz w:val="19"/>
          <w:szCs w:val="23"/>
          <w:lang w:eastAsia="lv-LV"/>
        </w:rPr>
        <w:tab/>
      </w:r>
    </w:p>
    <w:tbl>
      <w:tblPr>
        <w:tblW w:w="5000" w:type="pct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970"/>
        <w:gridCol w:w="2670"/>
      </w:tblGrid>
      <w:tr w:rsidR="003F26A1" w:rsidRPr="00B941DE" w14:paraId="163AA0F9" w14:textId="77777777" w:rsidTr="004D7FFB">
        <w:trPr>
          <w:jc w:val="center"/>
        </w:trPr>
        <w:tc>
          <w:tcPr>
            <w:tcW w:w="6776" w:type="dxa"/>
            <w:tcBorders>
              <w:top w:val="single" w:sz="4" w:space="0" w:color="auto"/>
            </w:tcBorders>
          </w:tcPr>
          <w:p w14:paraId="47425CD0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57EF6676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bērna vārds, uzvārds</w:t>
            </w:r>
          </w:p>
        </w:tc>
      </w:tr>
      <w:tr w:rsidR="003F26A1" w:rsidRPr="00B941DE" w14:paraId="021580EB" w14:textId="77777777" w:rsidTr="004D7FFB">
        <w:trPr>
          <w:jc w:val="center"/>
        </w:trPr>
        <w:tc>
          <w:tcPr>
            <w:tcW w:w="6776" w:type="dxa"/>
          </w:tcPr>
          <w:p w14:paraId="623E3DB5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891" w:type="dxa"/>
          </w:tcPr>
          <w:p w14:paraId="08D22D03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personas kods</w:t>
            </w:r>
          </w:p>
        </w:tc>
      </w:tr>
      <w:tr w:rsidR="003F26A1" w:rsidRPr="00B941DE" w14:paraId="5822BC15" w14:textId="77777777" w:rsidTr="004D7FFB">
        <w:trPr>
          <w:jc w:val="center"/>
        </w:trPr>
        <w:tc>
          <w:tcPr>
            <w:tcW w:w="6776" w:type="dxa"/>
          </w:tcPr>
          <w:p w14:paraId="0DFF6D06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2891" w:type="dxa"/>
          </w:tcPr>
          <w:p w14:paraId="1B0634C2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deklarētā dzīvesvietas adrese</w:t>
            </w:r>
          </w:p>
        </w:tc>
      </w:tr>
    </w:tbl>
    <w:p w14:paraId="47966804" w14:textId="77777777" w:rsidR="003F26A1" w:rsidRPr="00B941DE" w:rsidRDefault="003F26A1" w:rsidP="003F26A1">
      <w:pPr>
        <w:widowControl/>
        <w:spacing w:before="130" w:line="260" w:lineRule="atLeast"/>
        <w:ind w:firstLine="539"/>
        <w:rPr>
          <w:rFonts w:ascii="Cambria" w:hAnsi="Cambria"/>
          <w:sz w:val="19"/>
          <w:szCs w:val="16"/>
          <w:lang w:eastAsia="lv-LV"/>
        </w:rPr>
      </w:pPr>
    </w:p>
    <w:p w14:paraId="70213AFD" w14:textId="77777777" w:rsidR="003F26A1" w:rsidRPr="00B941DE" w:rsidRDefault="003F26A1" w:rsidP="003F26A1">
      <w:pPr>
        <w:widowControl/>
        <w:spacing w:before="130" w:line="260" w:lineRule="atLeast"/>
        <w:ind w:firstLine="539"/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>Pielikumā:</w:t>
      </w:r>
    </w:p>
    <w:p w14:paraId="45E0FE6F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 xml:space="preserve">1. dokuments, kas apliecina bērna uzņemšanu privātā izglītības iestādē, pie uzraudzības pakalpojuma sniedzēja vai pie aukles </w:t>
      </w:r>
      <w:bookmarkStart w:id="0" w:name="_Hlk96510551"/>
      <w:r w:rsidRPr="00B941DE">
        <w:rPr>
          <w:rFonts w:ascii="Cambria" w:hAnsi="Cambria"/>
          <w:sz w:val="19"/>
          <w:szCs w:val="23"/>
          <w:lang w:eastAsia="lv-LV"/>
        </w:rPr>
        <w:t>(iesniegums, izziņa vai līgums);</w:t>
      </w:r>
      <w:bookmarkEnd w:id="0"/>
    </w:p>
    <w:p w14:paraId="638DD259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>2. bāriņtiesas lēmums, kas apliecina aizbildnību (ja attiecināms).</w:t>
      </w:r>
    </w:p>
    <w:p w14:paraId="52CB7AFF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16"/>
          <w:lang w:eastAsia="lv-LV"/>
        </w:rPr>
      </w:pPr>
    </w:p>
    <w:p w14:paraId="633A5A3B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>Piekrītu, ka Saulkrastu novada pašvaldība pārbauda un elektroniski apstrādā šajā iesniegumā un tā pielikumos norādītos datus.</w:t>
      </w:r>
    </w:p>
    <w:p w14:paraId="50A48238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16"/>
          <w:lang w:eastAsia="lv-LV"/>
        </w:rPr>
      </w:pPr>
    </w:p>
    <w:p w14:paraId="522470B0" w14:textId="77777777" w:rsidR="003F26A1" w:rsidRPr="00B941DE" w:rsidRDefault="003F26A1" w:rsidP="003F26A1">
      <w:pPr>
        <w:widowControl/>
        <w:spacing w:before="130" w:line="260" w:lineRule="atLeast"/>
        <w:ind w:firstLine="539"/>
        <w:rPr>
          <w:rFonts w:ascii="Cambria" w:hAnsi="Cambria"/>
          <w:b/>
          <w:sz w:val="19"/>
          <w:szCs w:val="23"/>
          <w:lang w:eastAsia="lv-LV"/>
        </w:rPr>
      </w:pPr>
      <w:r w:rsidRPr="00B941DE">
        <w:rPr>
          <w:rFonts w:ascii="Cambria" w:hAnsi="Cambria"/>
          <w:sz w:val="19"/>
          <w:szCs w:val="23"/>
          <w:lang w:eastAsia="lv-LV"/>
        </w:rPr>
        <w:t>Atbildi vēlos saņemt</w:t>
      </w:r>
      <w:r w:rsidRPr="00B941DE">
        <w:rPr>
          <w:rFonts w:ascii="Cambria" w:hAnsi="Cambria"/>
          <w:b/>
          <w:sz w:val="19"/>
          <w:szCs w:val="23"/>
          <w:lang w:eastAsia="lv-LV"/>
        </w:rPr>
        <w:t xml:space="preserve"> </w:t>
      </w:r>
      <w:r w:rsidRPr="00B941DE">
        <w:rPr>
          <w:rFonts w:ascii="Cambria" w:hAnsi="Cambria"/>
          <w:sz w:val="19"/>
          <w:szCs w:val="23"/>
          <w:lang w:eastAsia="lv-LV"/>
        </w:rPr>
        <w:t>(atzīmēt ar "x")</w:t>
      </w:r>
      <w:r w:rsidRPr="00B941DE">
        <w:rPr>
          <w:rFonts w:ascii="Cambria" w:hAnsi="Cambria"/>
          <w:b/>
          <w:sz w:val="19"/>
          <w:szCs w:val="23"/>
          <w:lang w:eastAsia="lv-LV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411"/>
        <w:gridCol w:w="8224"/>
      </w:tblGrid>
      <w:tr w:rsidR="003F26A1" w:rsidRPr="00B941DE" w14:paraId="67B5F83D" w14:textId="77777777" w:rsidTr="004D7FFB">
        <w:tc>
          <w:tcPr>
            <w:tcW w:w="454" w:type="dxa"/>
          </w:tcPr>
          <w:p w14:paraId="5B0401AD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9127" w:type="dxa"/>
            <w:tcBorders>
              <w:top w:val="nil"/>
              <w:bottom w:val="nil"/>
              <w:right w:val="nil"/>
            </w:tcBorders>
          </w:tcPr>
          <w:p w14:paraId="43C13FB6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pasta sūtījumā;</w:t>
            </w:r>
          </w:p>
        </w:tc>
      </w:tr>
      <w:tr w:rsidR="003F26A1" w:rsidRPr="00B941DE" w14:paraId="2358E564" w14:textId="77777777" w:rsidTr="004D7FFB">
        <w:tc>
          <w:tcPr>
            <w:tcW w:w="454" w:type="dxa"/>
          </w:tcPr>
          <w:p w14:paraId="4B01352B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</w:p>
        </w:tc>
        <w:tc>
          <w:tcPr>
            <w:tcW w:w="9127" w:type="dxa"/>
            <w:tcBorders>
              <w:top w:val="nil"/>
              <w:bottom w:val="nil"/>
              <w:right w:val="nil"/>
            </w:tcBorders>
          </w:tcPr>
          <w:p w14:paraId="086199E0" w14:textId="77777777" w:rsidR="003F26A1" w:rsidRPr="00B941DE" w:rsidRDefault="003F26A1" w:rsidP="004D7FFB">
            <w:pPr>
              <w:widowControl/>
              <w:rPr>
                <w:rFonts w:ascii="Cambria" w:hAnsi="Cambria"/>
                <w:b/>
                <w:sz w:val="19"/>
                <w:szCs w:val="23"/>
                <w:lang w:eastAsia="lv-LV"/>
              </w:rPr>
            </w:pPr>
            <w:r w:rsidRPr="00B941DE">
              <w:rPr>
                <w:rFonts w:ascii="Cambria" w:hAnsi="Cambria"/>
                <w:sz w:val="19"/>
                <w:szCs w:val="23"/>
                <w:lang w:eastAsia="lv-LV"/>
              </w:rPr>
              <w:t>e-pastā.</w:t>
            </w:r>
          </w:p>
        </w:tc>
      </w:tr>
    </w:tbl>
    <w:p w14:paraId="2464FDF4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sz w:val="19"/>
          <w:szCs w:val="16"/>
          <w:lang w:eastAsia="lv-LV"/>
        </w:rPr>
      </w:pPr>
    </w:p>
    <w:p w14:paraId="516F3E33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b/>
          <w:sz w:val="19"/>
          <w:szCs w:val="23"/>
          <w:lang w:eastAsia="lv-LV"/>
        </w:rPr>
      </w:pPr>
      <w:r>
        <w:rPr>
          <w:rFonts w:ascii="Cambria" w:hAnsi="Cambria"/>
          <w:b/>
          <w:sz w:val="19"/>
          <w:szCs w:val="23"/>
          <w:lang w:eastAsia="lv-LV"/>
        </w:rPr>
        <w:br w:type="page"/>
      </w:r>
      <w:r w:rsidRPr="00B941DE">
        <w:rPr>
          <w:rFonts w:ascii="Cambria" w:hAnsi="Cambria"/>
          <w:b/>
          <w:sz w:val="19"/>
          <w:szCs w:val="23"/>
          <w:lang w:eastAsia="lv-LV"/>
        </w:rPr>
        <w:lastRenderedPageBreak/>
        <w:t>Pirms iesniedziet iesniegumu pārbaudiet, vai:</w:t>
      </w:r>
    </w:p>
    <w:p w14:paraId="33B20C16" w14:textId="77777777" w:rsidR="003F26A1" w:rsidRPr="00B941DE" w:rsidRDefault="003F26A1" w:rsidP="003F26A1">
      <w:pPr>
        <w:widowControl/>
        <w:spacing w:before="130" w:line="260" w:lineRule="atLeast"/>
        <w:ind w:firstLine="539"/>
        <w:jc w:val="both"/>
        <w:rPr>
          <w:rFonts w:ascii="Cambria" w:hAnsi="Cambria"/>
          <w:b/>
          <w:sz w:val="19"/>
          <w:szCs w:val="16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413"/>
        <w:gridCol w:w="8227"/>
      </w:tblGrid>
      <w:tr w:rsidR="003F26A1" w:rsidRPr="00B941DE" w14:paraId="413F0652" w14:textId="77777777" w:rsidTr="004D7FFB">
        <w:tc>
          <w:tcPr>
            <w:tcW w:w="426" w:type="dxa"/>
          </w:tcPr>
          <w:p w14:paraId="50866E80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sym w:font="Wingdings 2" w:char="F050"/>
            </w:r>
          </w:p>
        </w:tc>
        <w:tc>
          <w:tcPr>
            <w:tcW w:w="8636" w:type="dxa"/>
          </w:tcPr>
          <w:p w14:paraId="5049FB6B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 w:rsidRPr="00B941DE">
              <w:rPr>
                <w:rFonts w:ascii="Cambria" w:hAnsi="Cambria"/>
                <w:sz w:val="19"/>
                <w:lang w:eastAsia="lv-LV"/>
              </w:rPr>
              <w:t xml:space="preserve">bērns jau ir sasniedzis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pusotru gadu</w:t>
            </w:r>
            <w:r w:rsidRPr="00B941DE">
              <w:rPr>
                <w:rFonts w:ascii="Cambria" w:hAnsi="Cambria"/>
                <w:sz w:val="19"/>
                <w:lang w:eastAsia="lv-LV"/>
              </w:rPr>
              <w:t xml:space="preserve"> vecumu vai nav vairāk kā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pieci gadi</w:t>
            </w:r>
            <w:r w:rsidRPr="00B941DE">
              <w:rPr>
                <w:rFonts w:ascii="Cambria" w:hAnsi="Cambria"/>
                <w:sz w:val="19"/>
                <w:lang w:eastAsia="lv-LV"/>
              </w:rPr>
              <w:t>;</w:t>
            </w:r>
          </w:p>
        </w:tc>
      </w:tr>
      <w:tr w:rsidR="003F26A1" w:rsidRPr="00B941DE" w14:paraId="0DF12556" w14:textId="77777777" w:rsidTr="004D7FFB">
        <w:tc>
          <w:tcPr>
            <w:tcW w:w="426" w:type="dxa"/>
          </w:tcPr>
          <w:p w14:paraId="29E25873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sym w:font="Wingdings 2" w:char="F050"/>
            </w:r>
          </w:p>
        </w:tc>
        <w:tc>
          <w:tcPr>
            <w:tcW w:w="8636" w:type="dxa"/>
          </w:tcPr>
          <w:p w14:paraId="6B67F364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 w:rsidRPr="00B941DE">
              <w:rPr>
                <w:rFonts w:ascii="Cambria" w:hAnsi="Cambria"/>
                <w:sz w:val="19"/>
                <w:lang w:eastAsia="lv-LV"/>
              </w:rPr>
              <w:t xml:space="preserve">bērnam un vienam no vecākiem vai aizbildnim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ir deklarēta dzīvesvieta Saulkrastu novada administratīvajā teritorijā</w:t>
            </w:r>
            <w:r w:rsidRPr="00B941DE">
              <w:rPr>
                <w:rFonts w:ascii="Cambria" w:hAnsi="Cambria"/>
                <w:sz w:val="19"/>
                <w:lang w:eastAsia="lv-LV"/>
              </w:rPr>
              <w:t>;</w:t>
            </w:r>
          </w:p>
        </w:tc>
      </w:tr>
      <w:tr w:rsidR="003F26A1" w:rsidRPr="00B941DE" w14:paraId="709B8BB0" w14:textId="77777777" w:rsidTr="004D7FFB">
        <w:tc>
          <w:tcPr>
            <w:tcW w:w="426" w:type="dxa"/>
          </w:tcPr>
          <w:p w14:paraId="77321E32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sym w:font="Wingdings 2" w:char="F050"/>
            </w:r>
          </w:p>
        </w:tc>
        <w:tc>
          <w:tcPr>
            <w:tcW w:w="8636" w:type="dxa"/>
          </w:tcPr>
          <w:p w14:paraId="58BD48B7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 w:rsidRPr="00B941DE">
              <w:rPr>
                <w:rFonts w:ascii="Cambria" w:hAnsi="Cambria"/>
                <w:sz w:val="19"/>
                <w:lang w:eastAsia="lv-LV"/>
              </w:rPr>
              <w:t xml:space="preserve">bērns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ir reģistrēts rindā</w:t>
            </w:r>
            <w:r w:rsidRPr="00B941DE">
              <w:rPr>
                <w:rFonts w:ascii="Cambria" w:hAnsi="Cambria"/>
                <w:sz w:val="19"/>
                <w:lang w:eastAsia="lv-LV"/>
              </w:rPr>
              <w:t xml:space="preserve"> Saulkrastu novada pašvaldības pirmsskolas izglītības iestādē "Rūķītis" vai "Bitīte";</w:t>
            </w:r>
          </w:p>
        </w:tc>
      </w:tr>
      <w:tr w:rsidR="003F26A1" w:rsidRPr="00B941DE" w14:paraId="49DD026D" w14:textId="77777777" w:rsidTr="004D7FFB">
        <w:tc>
          <w:tcPr>
            <w:tcW w:w="426" w:type="dxa"/>
          </w:tcPr>
          <w:p w14:paraId="1A4ADEC5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sym w:font="Wingdings 2" w:char="F050"/>
            </w:r>
          </w:p>
        </w:tc>
        <w:tc>
          <w:tcPr>
            <w:tcW w:w="8636" w:type="dxa"/>
          </w:tcPr>
          <w:p w14:paraId="4550DA8C" w14:textId="77777777" w:rsidR="003F26A1" w:rsidRPr="00B941DE" w:rsidRDefault="003F26A1" w:rsidP="004D7FFB">
            <w:pPr>
              <w:widowControl/>
              <w:jc w:val="both"/>
              <w:rPr>
                <w:rFonts w:ascii="Cambria" w:hAnsi="Cambria"/>
                <w:sz w:val="19"/>
                <w:lang w:eastAsia="lv-LV"/>
              </w:rPr>
            </w:pPr>
            <w:r w:rsidRPr="00B941DE">
              <w:rPr>
                <w:rFonts w:ascii="Cambria" w:hAnsi="Cambria"/>
                <w:sz w:val="19"/>
                <w:lang w:eastAsia="lv-LV"/>
              </w:rPr>
              <w:t xml:space="preserve">bērns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nav reģistrēts rindā citas</w:t>
            </w:r>
            <w:r w:rsidRPr="00B941DE">
              <w:rPr>
                <w:rFonts w:ascii="Cambria" w:hAnsi="Cambria"/>
                <w:sz w:val="19"/>
                <w:lang w:eastAsia="lv-LV"/>
              </w:rPr>
              <w:t xml:space="preserve"> </w:t>
            </w:r>
            <w:r w:rsidRPr="00B941DE">
              <w:rPr>
                <w:rFonts w:ascii="Cambria" w:hAnsi="Cambria"/>
                <w:b/>
                <w:sz w:val="19"/>
                <w:lang w:eastAsia="lv-LV"/>
              </w:rPr>
              <w:t>pašvaldības</w:t>
            </w:r>
            <w:r w:rsidRPr="00B941DE">
              <w:rPr>
                <w:rFonts w:ascii="Cambria" w:hAnsi="Cambria"/>
                <w:sz w:val="19"/>
                <w:lang w:eastAsia="lv-LV"/>
              </w:rPr>
              <w:t xml:space="preserve"> pirmsskolas izglītības iestādē.</w:t>
            </w:r>
          </w:p>
        </w:tc>
      </w:tr>
    </w:tbl>
    <w:p w14:paraId="3EB2FA12" w14:textId="77777777" w:rsidR="003F26A1" w:rsidRPr="00B941DE" w:rsidRDefault="003F26A1" w:rsidP="003F26A1">
      <w:pPr>
        <w:widowControl/>
        <w:spacing w:before="130" w:line="260" w:lineRule="atLeast"/>
        <w:ind w:firstLine="539"/>
        <w:rPr>
          <w:rFonts w:ascii="Cambria" w:hAnsi="Cambria"/>
          <w:b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2164"/>
        <w:gridCol w:w="2130"/>
        <w:gridCol w:w="2167"/>
        <w:gridCol w:w="2179"/>
      </w:tblGrid>
      <w:tr w:rsidR="003F26A1" w:rsidRPr="00B941DE" w14:paraId="1D80C0D1" w14:textId="77777777" w:rsidTr="004D7FFB">
        <w:tc>
          <w:tcPr>
            <w:tcW w:w="2266" w:type="dxa"/>
            <w:tcBorders>
              <w:bottom w:val="single" w:sz="4" w:space="0" w:color="000000"/>
            </w:tcBorders>
          </w:tcPr>
          <w:p w14:paraId="733062A5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2265" w:type="dxa"/>
          </w:tcPr>
          <w:p w14:paraId="2245598A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</w:tcPr>
          <w:p w14:paraId="5988D7E0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14:paraId="71CE96EC" w14:textId="77777777" w:rsidR="003F26A1" w:rsidRPr="00B941DE" w:rsidRDefault="003F26A1" w:rsidP="004D7FFB">
            <w:pPr>
              <w:widowControl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3F26A1" w:rsidRPr="00B941DE" w14:paraId="6254ED4C" w14:textId="77777777" w:rsidTr="004D7FFB">
        <w:tc>
          <w:tcPr>
            <w:tcW w:w="2266" w:type="dxa"/>
            <w:tcBorders>
              <w:top w:val="single" w:sz="4" w:space="0" w:color="000000"/>
            </w:tcBorders>
          </w:tcPr>
          <w:p w14:paraId="6F71C6BF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B941DE">
              <w:rPr>
                <w:rFonts w:ascii="Cambria" w:hAnsi="Cambria"/>
                <w:i/>
                <w:sz w:val="17"/>
                <w:szCs w:val="17"/>
                <w:lang w:eastAsia="lv-LV"/>
              </w:rPr>
              <w:t>datums</w:t>
            </w:r>
          </w:p>
        </w:tc>
        <w:tc>
          <w:tcPr>
            <w:tcW w:w="2265" w:type="dxa"/>
          </w:tcPr>
          <w:p w14:paraId="7AE28FC2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</w:p>
        </w:tc>
        <w:tc>
          <w:tcPr>
            <w:tcW w:w="2265" w:type="dxa"/>
            <w:tcBorders>
              <w:top w:val="single" w:sz="4" w:space="0" w:color="000000"/>
            </w:tcBorders>
          </w:tcPr>
          <w:p w14:paraId="60B207C6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B941DE">
              <w:rPr>
                <w:rFonts w:ascii="Cambria" w:hAnsi="Cambria"/>
                <w:i/>
                <w:sz w:val="17"/>
                <w:szCs w:val="17"/>
                <w:lang w:eastAsia="lv-LV"/>
              </w:rPr>
              <w:t>paraksts</w:t>
            </w: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14:paraId="28E13257" w14:textId="77777777" w:rsidR="003F26A1" w:rsidRPr="00B941DE" w:rsidRDefault="003F26A1" w:rsidP="004D7FFB">
            <w:pPr>
              <w:widowControl/>
              <w:jc w:val="center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B941DE">
              <w:rPr>
                <w:rFonts w:ascii="Cambria" w:hAnsi="Cambria"/>
                <w:i/>
                <w:sz w:val="17"/>
                <w:szCs w:val="17"/>
                <w:lang w:eastAsia="lv-LV"/>
              </w:rPr>
              <w:t>paraksta atšifrējums</w:t>
            </w:r>
          </w:p>
        </w:tc>
      </w:tr>
    </w:tbl>
    <w:p w14:paraId="265CA4DC" w14:textId="77777777" w:rsidR="00F84354" w:rsidRDefault="00F84354"/>
    <w:sectPr w:rsidR="00F843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1"/>
    <w:rsid w:val="003F26A1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8DE1"/>
  <w15:chartTrackingRefBased/>
  <w15:docId w15:val="{FB97E562-C986-4708-9802-CC565BA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2023-07-25T06:04:00Z</dcterms:created>
  <dcterms:modified xsi:type="dcterms:W3CDTF">2023-07-25T06:05:00Z</dcterms:modified>
</cp:coreProperties>
</file>