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EEFB" w14:textId="28BFAA33" w:rsidR="00F615EB" w:rsidRPr="00A165BC" w:rsidRDefault="00F615EB" w:rsidP="00F615EB">
      <w:pPr>
        <w:tabs>
          <w:tab w:val="left" w:pos="851"/>
        </w:tabs>
        <w:jc w:val="center"/>
        <w:rPr>
          <w:lang w:val="lv-LV"/>
        </w:rPr>
      </w:pPr>
      <w:bookmarkStart w:id="0" w:name="_Hlk108622722"/>
      <w:r w:rsidRPr="00A165BC">
        <w:rPr>
          <w:noProof/>
          <w:lang w:val="lv-LV"/>
        </w:rPr>
        <w:drawing>
          <wp:inline distT="0" distB="0" distL="0" distR="0" wp14:anchorId="71FF596F" wp14:editId="14EB7A4D">
            <wp:extent cx="82296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22960" cy="883920"/>
                    </a:xfrm>
                    <a:prstGeom prst="rect">
                      <a:avLst/>
                    </a:prstGeom>
                    <a:noFill/>
                    <a:ln>
                      <a:noFill/>
                    </a:ln>
                  </pic:spPr>
                </pic:pic>
              </a:graphicData>
            </a:graphic>
          </wp:inline>
        </w:drawing>
      </w:r>
      <w:bookmarkEnd w:id="0"/>
    </w:p>
    <w:p w14:paraId="46DB1688" w14:textId="77777777" w:rsidR="00F615EB" w:rsidRPr="00A165BC" w:rsidRDefault="00F615EB" w:rsidP="00F615EB">
      <w:pPr>
        <w:pStyle w:val="Heading6"/>
        <w:rPr>
          <w:color w:val="auto"/>
          <w:sz w:val="24"/>
          <w:szCs w:val="24"/>
        </w:rPr>
      </w:pPr>
      <w:r w:rsidRPr="00A165BC">
        <w:rPr>
          <w:sz w:val="24"/>
          <w:szCs w:val="24"/>
        </w:rPr>
        <w:t>Saulkrastu novada pašvaldība</w:t>
      </w:r>
    </w:p>
    <w:p w14:paraId="5DFC4947" w14:textId="77777777" w:rsidR="00F615EB" w:rsidRPr="00A165BC" w:rsidRDefault="00F615EB" w:rsidP="00F615EB">
      <w:pPr>
        <w:jc w:val="center"/>
        <w:rPr>
          <w:spacing w:val="-2"/>
          <w:lang w:val="lv-LV"/>
        </w:rPr>
      </w:pPr>
      <w:r w:rsidRPr="00A165BC">
        <w:rPr>
          <w:spacing w:val="-2"/>
          <w:lang w:val="lv-LV"/>
        </w:rPr>
        <w:t>___________________________________________________________________________</w:t>
      </w:r>
    </w:p>
    <w:p w14:paraId="32941BE2" w14:textId="77777777" w:rsidR="00F615EB" w:rsidRPr="00A165BC" w:rsidRDefault="00F615EB" w:rsidP="00F615EB">
      <w:pPr>
        <w:jc w:val="center"/>
        <w:rPr>
          <w:lang w:val="lv-LV"/>
        </w:rPr>
      </w:pPr>
      <w:r w:rsidRPr="00A165BC">
        <w:rPr>
          <w:lang w:val="lv-LV"/>
        </w:rPr>
        <w:t>Reģ. Nr. 90000068680, Raiņa ielā 8, Saulkrastos, Saulkrastu novadā, LV-2160</w:t>
      </w:r>
    </w:p>
    <w:p w14:paraId="76FE86F0" w14:textId="77777777" w:rsidR="00F615EB" w:rsidRPr="00A165BC" w:rsidRDefault="00F615EB" w:rsidP="00F615EB">
      <w:pPr>
        <w:ind w:left="720"/>
        <w:jc w:val="center"/>
        <w:rPr>
          <w:lang w:val="lv-LV"/>
        </w:rPr>
      </w:pPr>
      <w:r w:rsidRPr="00A165BC">
        <w:rPr>
          <w:lang w:val="lv-LV"/>
        </w:rPr>
        <w:t xml:space="preserve">tālrunis 67951250,e-pasts: </w:t>
      </w:r>
      <w:hyperlink r:id="rId9" w:history="1">
        <w:r w:rsidRPr="00A165BC">
          <w:rPr>
            <w:rStyle w:val="Hyperlink"/>
            <w:lang w:val="lv-LV"/>
          </w:rPr>
          <w:t>pasts@saulkrasti.lv</w:t>
        </w:r>
      </w:hyperlink>
    </w:p>
    <w:p w14:paraId="1D8B9D3A" w14:textId="77777777" w:rsidR="00F615EB" w:rsidRPr="00A165BC" w:rsidRDefault="00F615EB" w:rsidP="00F615EB">
      <w:pPr>
        <w:rPr>
          <w:lang w:val="lv-LV"/>
        </w:rPr>
      </w:pPr>
      <w:r w:rsidRPr="00A165BC">
        <w:rPr>
          <w:lang w:val="lv-LV"/>
        </w:rPr>
        <w:t xml:space="preserve">                                  </w:t>
      </w:r>
    </w:p>
    <w:p w14:paraId="101B6D40" w14:textId="77777777" w:rsidR="00F615EB" w:rsidRPr="00A165BC" w:rsidRDefault="00F615EB" w:rsidP="00F615EB">
      <w:pPr>
        <w:jc w:val="center"/>
        <w:rPr>
          <w:b/>
          <w:lang w:val="lv-LV"/>
        </w:rPr>
      </w:pPr>
      <w:r w:rsidRPr="00A165BC">
        <w:rPr>
          <w:b/>
          <w:lang w:val="lv-LV"/>
        </w:rPr>
        <w:t>Saulkrastos</w:t>
      </w:r>
    </w:p>
    <w:p w14:paraId="073AE60D" w14:textId="147ADD84" w:rsidR="00F615EB" w:rsidRPr="00A165BC" w:rsidRDefault="00F615EB" w:rsidP="00F615EB">
      <w:pPr>
        <w:jc w:val="both"/>
        <w:rPr>
          <w:lang w:val="lv-LV"/>
        </w:rPr>
      </w:pPr>
      <w:r w:rsidRPr="00A165BC">
        <w:rPr>
          <w:lang w:val="lv-LV"/>
        </w:rPr>
        <w:t>2</w:t>
      </w:r>
      <w:r w:rsidR="00A165BC" w:rsidRPr="00A165BC">
        <w:rPr>
          <w:lang w:val="lv-LV"/>
        </w:rPr>
        <w:t>8</w:t>
      </w:r>
      <w:r w:rsidRPr="00A165BC">
        <w:rPr>
          <w:lang w:val="lv-LV"/>
        </w:rPr>
        <w:t>.02.2024.</w:t>
      </w:r>
    </w:p>
    <w:p w14:paraId="72AB5C7C" w14:textId="2F6ACE74" w:rsidR="00F615EB" w:rsidRPr="00A165BC" w:rsidRDefault="00F615EB" w:rsidP="00F615EB">
      <w:pPr>
        <w:autoSpaceDE w:val="0"/>
        <w:autoSpaceDN w:val="0"/>
        <w:adjustRightInd w:val="0"/>
        <w:spacing w:after="240"/>
        <w:jc w:val="center"/>
        <w:rPr>
          <w:b/>
          <w:lang w:val="lv-LV"/>
        </w:rPr>
      </w:pPr>
      <w:r w:rsidRPr="00A165BC">
        <w:rPr>
          <w:b/>
          <w:lang w:val="lv-LV"/>
        </w:rPr>
        <w:t>TIRGUS IZPĒTE</w:t>
      </w:r>
    </w:p>
    <w:p w14:paraId="2F7EF4D5" w14:textId="236F33FC" w:rsidR="00F615EB" w:rsidRPr="00A165BC" w:rsidRDefault="001D51B9" w:rsidP="00F615EB">
      <w:pPr>
        <w:autoSpaceDE w:val="0"/>
        <w:autoSpaceDN w:val="0"/>
        <w:adjustRightInd w:val="0"/>
        <w:spacing w:after="240"/>
        <w:jc w:val="center"/>
        <w:rPr>
          <w:b/>
          <w:lang w:val="lv-LV"/>
        </w:rPr>
      </w:pPr>
      <w:r w:rsidRPr="00A165BC">
        <w:rPr>
          <w:b/>
          <w:lang w:val="lv-LV"/>
        </w:rPr>
        <w:t xml:space="preserve">PASKAIDROJUMA RAKSTA IZSTRĀDE UN IZBŪVE OBJEKTAM </w:t>
      </w:r>
      <w:r w:rsidR="00F615EB" w:rsidRPr="00A165BC">
        <w:rPr>
          <w:b/>
          <w:lang w:val="lv-LV"/>
        </w:rPr>
        <w:t>“</w:t>
      </w:r>
      <w:bookmarkStart w:id="1" w:name="_Hlk159507645"/>
      <w:r w:rsidR="00F615EB" w:rsidRPr="00A165BC">
        <w:rPr>
          <w:b/>
          <w:bCs/>
          <w:lang w:val="lv-LV"/>
        </w:rPr>
        <w:t>APGAISMOJUMA TĪKLA BŪVNIECĪBA UN VIDEONOVĒROŠANAS UZSTĀDĪŠANA MEŽAPARKA ROTAĻU LAUKUMĀ SAULKRASTOS</w:t>
      </w:r>
      <w:bookmarkEnd w:id="1"/>
      <w:r w:rsidR="00F615EB" w:rsidRPr="00A165BC">
        <w:rPr>
          <w:b/>
          <w:lang w:val="lv-LV"/>
        </w:rPr>
        <w:t>”</w:t>
      </w:r>
    </w:p>
    <w:p w14:paraId="5C6C6CAB" w14:textId="77777777" w:rsidR="00F615EB" w:rsidRPr="00A165BC" w:rsidRDefault="00F615EB" w:rsidP="00F615EB">
      <w:pPr>
        <w:jc w:val="center"/>
        <w:rPr>
          <w:b/>
          <w:lang w:val="lv-LV"/>
        </w:rPr>
      </w:pPr>
      <w:r w:rsidRPr="00A165BC">
        <w:rPr>
          <w:b/>
          <w:lang w:val="lv-LV"/>
        </w:rPr>
        <w:t>Pasūtītājs</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888"/>
      </w:tblGrid>
      <w:tr w:rsidR="00F615EB" w:rsidRPr="00A165BC" w14:paraId="51ECFFA8" w14:textId="77777777" w:rsidTr="00F615EB">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hideMark/>
          </w:tcPr>
          <w:p w14:paraId="4691C758" w14:textId="77777777" w:rsidR="00F615EB" w:rsidRPr="00A165BC" w:rsidRDefault="00F615EB">
            <w:pPr>
              <w:tabs>
                <w:tab w:val="left" w:pos="720"/>
                <w:tab w:val="center" w:pos="4153"/>
                <w:tab w:val="right" w:pos="8306"/>
              </w:tabs>
              <w:rPr>
                <w:b/>
                <w:bCs/>
                <w:lang w:val="lv-LV"/>
              </w:rPr>
            </w:pPr>
            <w:r w:rsidRPr="00A165BC">
              <w:rPr>
                <w:b/>
                <w:bCs/>
                <w:lang w:val="lv-LV"/>
              </w:rPr>
              <w:t>Pasūtītāja nosaukums:</w:t>
            </w:r>
          </w:p>
        </w:tc>
        <w:tc>
          <w:tcPr>
            <w:tcW w:w="5888" w:type="dxa"/>
            <w:tcBorders>
              <w:top w:val="single" w:sz="4" w:space="0" w:color="auto"/>
              <w:left w:val="single" w:sz="4" w:space="0" w:color="auto"/>
              <w:bottom w:val="single" w:sz="4" w:space="0" w:color="auto"/>
              <w:right w:val="single" w:sz="4" w:space="0" w:color="auto"/>
            </w:tcBorders>
            <w:hideMark/>
          </w:tcPr>
          <w:p w14:paraId="61995209" w14:textId="77777777" w:rsidR="00F615EB" w:rsidRPr="00A165BC" w:rsidRDefault="00F615EB">
            <w:pPr>
              <w:rPr>
                <w:lang w:val="lv-LV"/>
              </w:rPr>
            </w:pPr>
            <w:r w:rsidRPr="00A165BC">
              <w:rPr>
                <w:lang w:val="lv-LV"/>
              </w:rPr>
              <w:t>Saulkrastu novada pašvaldība</w:t>
            </w:r>
          </w:p>
        </w:tc>
      </w:tr>
      <w:tr w:rsidR="00F615EB" w:rsidRPr="00A165BC" w14:paraId="73C2B40A" w14:textId="77777777" w:rsidTr="00F615EB">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hideMark/>
          </w:tcPr>
          <w:p w14:paraId="0C18A873" w14:textId="77777777" w:rsidR="00F615EB" w:rsidRPr="00A165BC" w:rsidRDefault="00F615EB">
            <w:pPr>
              <w:rPr>
                <w:b/>
                <w:bCs/>
                <w:lang w:val="lv-LV"/>
              </w:rPr>
            </w:pPr>
            <w:r w:rsidRPr="00A165BC">
              <w:rPr>
                <w:b/>
                <w:bCs/>
                <w:lang w:val="lv-LV"/>
              </w:rPr>
              <w:t>Juridiskā adrese</w:t>
            </w:r>
          </w:p>
        </w:tc>
        <w:tc>
          <w:tcPr>
            <w:tcW w:w="5888" w:type="dxa"/>
            <w:tcBorders>
              <w:top w:val="single" w:sz="4" w:space="0" w:color="auto"/>
              <w:left w:val="single" w:sz="4" w:space="0" w:color="auto"/>
              <w:bottom w:val="single" w:sz="4" w:space="0" w:color="auto"/>
              <w:right w:val="single" w:sz="4" w:space="0" w:color="auto"/>
            </w:tcBorders>
            <w:shd w:val="clear" w:color="auto" w:fill="FFFFFF"/>
            <w:hideMark/>
          </w:tcPr>
          <w:p w14:paraId="29030424" w14:textId="77777777" w:rsidR="00F615EB" w:rsidRPr="00A165BC" w:rsidRDefault="00F615EB">
            <w:pPr>
              <w:rPr>
                <w:lang w:val="lv-LV"/>
              </w:rPr>
            </w:pPr>
            <w:r w:rsidRPr="00A165BC">
              <w:rPr>
                <w:lang w:val="lv-LV"/>
              </w:rPr>
              <w:t>Raiņa iela 8, Saulkrasti, Saulkrastu novads, LV-2160</w:t>
            </w:r>
          </w:p>
        </w:tc>
      </w:tr>
      <w:tr w:rsidR="00F615EB" w:rsidRPr="00A165BC" w14:paraId="61EEE51A" w14:textId="77777777" w:rsidTr="00F615EB">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hideMark/>
          </w:tcPr>
          <w:p w14:paraId="0F81D11B" w14:textId="77777777" w:rsidR="00F615EB" w:rsidRPr="00A165BC" w:rsidRDefault="00F615EB">
            <w:pPr>
              <w:rPr>
                <w:b/>
                <w:bCs/>
                <w:lang w:val="lv-LV"/>
              </w:rPr>
            </w:pPr>
            <w:r w:rsidRPr="00A165BC">
              <w:rPr>
                <w:b/>
                <w:bCs/>
                <w:lang w:val="lv-LV"/>
              </w:rPr>
              <w:t>Reģistrācijas numurs</w:t>
            </w:r>
          </w:p>
        </w:tc>
        <w:tc>
          <w:tcPr>
            <w:tcW w:w="5888" w:type="dxa"/>
            <w:tcBorders>
              <w:top w:val="single" w:sz="4" w:space="0" w:color="auto"/>
              <w:left w:val="single" w:sz="4" w:space="0" w:color="auto"/>
              <w:bottom w:val="single" w:sz="4" w:space="0" w:color="auto"/>
              <w:right w:val="single" w:sz="4" w:space="0" w:color="auto"/>
            </w:tcBorders>
            <w:hideMark/>
          </w:tcPr>
          <w:p w14:paraId="023FBAD3" w14:textId="77777777" w:rsidR="00F615EB" w:rsidRPr="00A165BC" w:rsidRDefault="00F615EB">
            <w:pPr>
              <w:rPr>
                <w:lang w:val="lv-LV"/>
              </w:rPr>
            </w:pPr>
            <w:r w:rsidRPr="00A165BC">
              <w:rPr>
                <w:lang w:val="lv-LV"/>
              </w:rPr>
              <w:t>LV 90000068680</w:t>
            </w:r>
          </w:p>
        </w:tc>
      </w:tr>
      <w:tr w:rsidR="00F615EB" w:rsidRPr="00A165BC" w14:paraId="2397032E" w14:textId="77777777" w:rsidTr="00F615EB">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hideMark/>
          </w:tcPr>
          <w:p w14:paraId="24D7F5FC" w14:textId="77777777" w:rsidR="00F615EB" w:rsidRPr="00A165BC" w:rsidRDefault="00F615EB">
            <w:pPr>
              <w:rPr>
                <w:b/>
                <w:bCs/>
                <w:lang w:val="lv-LV"/>
              </w:rPr>
            </w:pPr>
            <w:r w:rsidRPr="00A165BC">
              <w:rPr>
                <w:b/>
                <w:bCs/>
                <w:lang w:val="lv-LV"/>
              </w:rPr>
              <w:t>Telefona numurs</w:t>
            </w:r>
          </w:p>
        </w:tc>
        <w:tc>
          <w:tcPr>
            <w:tcW w:w="5888" w:type="dxa"/>
            <w:tcBorders>
              <w:top w:val="single" w:sz="4" w:space="0" w:color="auto"/>
              <w:left w:val="single" w:sz="4" w:space="0" w:color="auto"/>
              <w:bottom w:val="single" w:sz="4" w:space="0" w:color="auto"/>
              <w:right w:val="single" w:sz="4" w:space="0" w:color="auto"/>
            </w:tcBorders>
            <w:hideMark/>
          </w:tcPr>
          <w:p w14:paraId="0C047F5E" w14:textId="77777777" w:rsidR="00F615EB" w:rsidRPr="00A165BC" w:rsidRDefault="00F615EB">
            <w:pPr>
              <w:rPr>
                <w:lang w:val="lv-LV"/>
              </w:rPr>
            </w:pPr>
            <w:r w:rsidRPr="00A165BC">
              <w:rPr>
                <w:b/>
                <w:lang w:val="lv-LV"/>
              </w:rPr>
              <w:t>+</w:t>
            </w:r>
            <w:r w:rsidRPr="00A165BC">
              <w:rPr>
                <w:lang w:val="lv-LV"/>
              </w:rPr>
              <w:t>371 67951250</w:t>
            </w:r>
          </w:p>
        </w:tc>
      </w:tr>
      <w:tr w:rsidR="00F615EB" w:rsidRPr="00A165BC" w14:paraId="599727E8" w14:textId="77777777" w:rsidTr="00F615EB">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hideMark/>
          </w:tcPr>
          <w:p w14:paraId="7361C0DE" w14:textId="77777777" w:rsidR="00F615EB" w:rsidRPr="00A165BC" w:rsidRDefault="00F615EB">
            <w:pPr>
              <w:rPr>
                <w:b/>
                <w:bCs/>
                <w:lang w:val="lv-LV"/>
              </w:rPr>
            </w:pPr>
            <w:r w:rsidRPr="00A165BC">
              <w:rPr>
                <w:b/>
                <w:bCs/>
                <w:lang w:val="lv-LV"/>
              </w:rPr>
              <w:t>e-pasta adrese</w:t>
            </w:r>
          </w:p>
        </w:tc>
        <w:tc>
          <w:tcPr>
            <w:tcW w:w="5888" w:type="dxa"/>
            <w:tcBorders>
              <w:top w:val="single" w:sz="4" w:space="0" w:color="auto"/>
              <w:left w:val="single" w:sz="4" w:space="0" w:color="auto"/>
              <w:bottom w:val="single" w:sz="4" w:space="0" w:color="auto"/>
              <w:right w:val="single" w:sz="4" w:space="0" w:color="auto"/>
            </w:tcBorders>
            <w:hideMark/>
          </w:tcPr>
          <w:p w14:paraId="0830F798" w14:textId="77777777" w:rsidR="00F615EB" w:rsidRPr="00A165BC" w:rsidRDefault="00F615EB">
            <w:pPr>
              <w:rPr>
                <w:lang w:val="lv-LV"/>
              </w:rPr>
            </w:pPr>
            <w:r w:rsidRPr="00A165BC">
              <w:rPr>
                <w:lang w:val="lv-LV"/>
              </w:rPr>
              <w:t>pasts@saulkrasti.lv</w:t>
            </w:r>
          </w:p>
        </w:tc>
      </w:tr>
      <w:tr w:rsidR="00F615EB" w:rsidRPr="00A165BC" w14:paraId="01434C16" w14:textId="77777777" w:rsidTr="00F615EB">
        <w:trPr>
          <w:trHeight w:val="1262"/>
        </w:trPr>
        <w:tc>
          <w:tcPr>
            <w:tcW w:w="2616" w:type="dxa"/>
            <w:tcBorders>
              <w:top w:val="single" w:sz="4" w:space="0" w:color="auto"/>
              <w:left w:val="single" w:sz="4" w:space="0" w:color="auto"/>
              <w:bottom w:val="single" w:sz="4" w:space="0" w:color="auto"/>
              <w:right w:val="single" w:sz="4" w:space="0" w:color="auto"/>
            </w:tcBorders>
            <w:shd w:val="clear" w:color="auto" w:fill="F2F2F2"/>
            <w:hideMark/>
          </w:tcPr>
          <w:p w14:paraId="16E2D722" w14:textId="77777777" w:rsidR="00F615EB" w:rsidRPr="00A165BC" w:rsidRDefault="00F615EB">
            <w:pPr>
              <w:rPr>
                <w:b/>
                <w:bCs/>
                <w:lang w:val="lv-LV"/>
              </w:rPr>
            </w:pPr>
            <w:r w:rsidRPr="00A165BC">
              <w:rPr>
                <w:b/>
                <w:bCs/>
                <w:lang w:val="lv-LV"/>
              </w:rPr>
              <w:t>Kontaktpersona</w:t>
            </w:r>
            <w:r w:rsidRPr="00A165BC">
              <w:rPr>
                <w:b/>
                <w:lang w:val="lv-LV"/>
              </w:rPr>
              <w:t xml:space="preserve"> par tehnisko specifikāciju un dokumentāciju</w:t>
            </w:r>
          </w:p>
        </w:tc>
        <w:tc>
          <w:tcPr>
            <w:tcW w:w="5888" w:type="dxa"/>
            <w:tcBorders>
              <w:top w:val="single" w:sz="4" w:space="0" w:color="auto"/>
              <w:left w:val="single" w:sz="4" w:space="0" w:color="auto"/>
              <w:bottom w:val="single" w:sz="4" w:space="0" w:color="auto"/>
              <w:right w:val="single" w:sz="4" w:space="0" w:color="auto"/>
            </w:tcBorders>
            <w:hideMark/>
          </w:tcPr>
          <w:p w14:paraId="72F0B2C4" w14:textId="18DB73EE" w:rsidR="00F615EB" w:rsidRPr="00A165BC" w:rsidRDefault="00F615EB">
            <w:pPr>
              <w:rPr>
                <w:lang w:val="lv-LV"/>
              </w:rPr>
            </w:pPr>
            <w:r w:rsidRPr="00A165BC">
              <w:rPr>
                <w:lang w:val="lv-LV"/>
              </w:rPr>
              <w:t xml:space="preserve">Par Tirgus izpētes noteikumiem- Attīstības nodaļas </w:t>
            </w:r>
            <w:r w:rsidR="006C1EDB" w:rsidRPr="00A165BC">
              <w:rPr>
                <w:lang w:val="lv-LV"/>
              </w:rPr>
              <w:t xml:space="preserve">projektu </w:t>
            </w:r>
            <w:r w:rsidRPr="00A165BC">
              <w:rPr>
                <w:lang w:val="lv-LV"/>
              </w:rPr>
              <w:t>vadītāj</w:t>
            </w:r>
            <w:r w:rsidR="006C1EDB" w:rsidRPr="00A165BC">
              <w:rPr>
                <w:lang w:val="lv-LV"/>
              </w:rPr>
              <w:t>s</w:t>
            </w:r>
            <w:r w:rsidRPr="00A165BC">
              <w:rPr>
                <w:lang w:val="lv-LV"/>
              </w:rPr>
              <w:t xml:space="preserve"> </w:t>
            </w:r>
            <w:proofErr w:type="spellStart"/>
            <w:r w:rsidR="006C1EDB" w:rsidRPr="00A165BC">
              <w:rPr>
                <w:lang w:val="lv-LV"/>
              </w:rPr>
              <w:t>Rondijs</w:t>
            </w:r>
            <w:proofErr w:type="spellEnd"/>
            <w:r w:rsidR="006C1EDB" w:rsidRPr="00A165BC">
              <w:rPr>
                <w:lang w:val="lv-LV"/>
              </w:rPr>
              <w:t xml:space="preserve"> </w:t>
            </w:r>
            <w:proofErr w:type="spellStart"/>
            <w:r w:rsidR="006C1EDB" w:rsidRPr="00A165BC">
              <w:rPr>
                <w:lang w:val="lv-LV"/>
              </w:rPr>
              <w:t>Vinķelis</w:t>
            </w:r>
            <w:proofErr w:type="spellEnd"/>
            <w:r w:rsidRPr="00A165BC">
              <w:rPr>
                <w:lang w:val="lv-LV"/>
              </w:rPr>
              <w:t xml:space="preserve">, T. </w:t>
            </w:r>
            <w:r w:rsidR="006C1EDB" w:rsidRPr="00A165BC">
              <w:rPr>
                <w:lang w:val="lv-LV"/>
              </w:rPr>
              <w:t>25589284</w:t>
            </w:r>
            <w:r w:rsidRPr="00A165BC">
              <w:rPr>
                <w:lang w:val="lv-LV"/>
              </w:rPr>
              <w:t xml:space="preserve">, e-pasts: </w:t>
            </w:r>
            <w:hyperlink r:id="rId10" w:history="1">
              <w:r w:rsidR="006C1EDB" w:rsidRPr="00A165BC">
                <w:rPr>
                  <w:rStyle w:val="Hyperlink"/>
                  <w:lang w:val="lv-LV"/>
                </w:rPr>
                <w:t>rondijs.vinkelis@saulkrasti.lv</w:t>
              </w:r>
            </w:hyperlink>
          </w:p>
          <w:p w14:paraId="1706F720" w14:textId="77777777" w:rsidR="00F615EB" w:rsidRPr="00A165BC" w:rsidRDefault="00F615EB">
            <w:pPr>
              <w:rPr>
                <w:lang w:val="lv-LV"/>
              </w:rPr>
            </w:pPr>
            <w:r w:rsidRPr="00A165BC">
              <w:rPr>
                <w:lang w:val="lv-LV"/>
              </w:rPr>
              <w:t xml:space="preserve">Par tehnisko specifikāciju - Tehniskais projektu vadītājs Dāvis </w:t>
            </w:r>
            <w:proofErr w:type="spellStart"/>
            <w:r w:rsidRPr="00A165BC">
              <w:rPr>
                <w:lang w:val="lv-LV"/>
              </w:rPr>
              <w:t>Kanders,T</w:t>
            </w:r>
            <w:proofErr w:type="spellEnd"/>
            <w:r w:rsidRPr="00A165BC">
              <w:rPr>
                <w:lang w:val="lv-LV"/>
              </w:rPr>
              <w:t xml:space="preserve">. 27859707, </w:t>
            </w:r>
            <w:hyperlink r:id="rId11" w:history="1">
              <w:r w:rsidRPr="00A165BC">
                <w:rPr>
                  <w:rStyle w:val="Hyperlink"/>
                  <w:lang w:val="lv-LV"/>
                </w:rPr>
                <w:t>davis.kanders@saulkrasti.lv</w:t>
              </w:r>
            </w:hyperlink>
            <w:r w:rsidRPr="00A165BC">
              <w:rPr>
                <w:lang w:val="lv-LV"/>
              </w:rPr>
              <w:t xml:space="preserve"> </w:t>
            </w:r>
          </w:p>
        </w:tc>
      </w:tr>
    </w:tbl>
    <w:p w14:paraId="6E6996A0" w14:textId="507ACFE8" w:rsidR="001D51B9" w:rsidRPr="00A165BC" w:rsidRDefault="00F615EB" w:rsidP="001D51B9">
      <w:pPr>
        <w:numPr>
          <w:ilvl w:val="0"/>
          <w:numId w:val="1"/>
        </w:numPr>
        <w:spacing w:before="240"/>
        <w:jc w:val="both"/>
        <w:rPr>
          <w:b/>
          <w:lang w:val="lv-LV"/>
        </w:rPr>
      </w:pPr>
      <w:r w:rsidRPr="00A165BC">
        <w:rPr>
          <w:b/>
          <w:lang w:val="lv-LV"/>
        </w:rPr>
        <w:t>Tirgus izpētes priekšmets:</w:t>
      </w:r>
    </w:p>
    <w:p w14:paraId="1174CBD0" w14:textId="69C6103B" w:rsidR="007466E4" w:rsidRPr="00A165BC" w:rsidRDefault="007466E4" w:rsidP="001D51B9">
      <w:pPr>
        <w:ind w:left="360"/>
        <w:jc w:val="both"/>
        <w:rPr>
          <w:b/>
          <w:lang w:val="lv-LV"/>
        </w:rPr>
      </w:pPr>
      <w:r w:rsidRPr="00A165BC">
        <w:rPr>
          <w:lang w:val="lv-LV"/>
        </w:rPr>
        <w:t>Paskaidrojuma raksta izstrāde un izbūve objektam “Apgaismojuma tīkla būvniecība un videonovērošanas uzstādīšana Mežaparka rotaļu laukumā Saulkrastos” saskaņā ar tirgus izpētes noteikumiem un tehnisko specifikāciju – darba uzdevumu.</w:t>
      </w:r>
    </w:p>
    <w:p w14:paraId="68834569" w14:textId="77777777" w:rsidR="001D51B9" w:rsidRPr="00A165BC" w:rsidRDefault="00F615EB" w:rsidP="001D51B9">
      <w:pPr>
        <w:numPr>
          <w:ilvl w:val="0"/>
          <w:numId w:val="1"/>
        </w:numPr>
        <w:spacing w:before="240"/>
        <w:jc w:val="both"/>
        <w:rPr>
          <w:b/>
          <w:lang w:val="lv-LV"/>
        </w:rPr>
      </w:pPr>
      <w:r w:rsidRPr="00A165BC">
        <w:rPr>
          <w:b/>
          <w:lang w:val="lv-LV"/>
        </w:rPr>
        <w:t>Līguma izpildes termiņš:</w:t>
      </w:r>
    </w:p>
    <w:p w14:paraId="3097CC58" w14:textId="491A363C" w:rsidR="001D51B9" w:rsidRPr="00A165BC" w:rsidRDefault="0079678F" w:rsidP="00A310D4">
      <w:pPr>
        <w:numPr>
          <w:ilvl w:val="1"/>
          <w:numId w:val="1"/>
        </w:numPr>
        <w:ind w:left="709" w:hanging="567"/>
        <w:jc w:val="both"/>
        <w:rPr>
          <w:bCs/>
          <w:lang w:val="lv-LV"/>
        </w:rPr>
      </w:pPr>
      <w:r w:rsidRPr="00A165BC">
        <w:rPr>
          <w:bCs/>
          <w:lang w:val="lv-LV"/>
        </w:rPr>
        <w:t xml:space="preserve">Būvniecības ieceres dokumentācija (paskaidrojuma raksts) jāizstrādā un jāsaskaņo ne ilgāk kā </w:t>
      </w:r>
      <w:r w:rsidR="003D4FE5" w:rsidRPr="00A165BC">
        <w:rPr>
          <w:bCs/>
          <w:lang w:val="lv-LV"/>
        </w:rPr>
        <w:t>3</w:t>
      </w:r>
      <w:r w:rsidRPr="00A165BC">
        <w:rPr>
          <w:bCs/>
          <w:lang w:val="lv-LV"/>
        </w:rPr>
        <w:t xml:space="preserve"> (</w:t>
      </w:r>
      <w:r w:rsidR="003D4FE5" w:rsidRPr="00A165BC">
        <w:rPr>
          <w:bCs/>
          <w:lang w:val="lv-LV"/>
        </w:rPr>
        <w:t>trīs</w:t>
      </w:r>
      <w:r w:rsidRPr="00A165BC">
        <w:rPr>
          <w:bCs/>
          <w:lang w:val="lv-LV"/>
        </w:rPr>
        <w:t>) kalendāro mēnešu laikā no Līguma spēkā stāšanās dienas, ieskaitot Būvvaldes atzīmes izdarīšana būvniecības ieceres dokumentācijā par būvdarbu uzsākšanas nosacījumu izpildi.</w:t>
      </w:r>
    </w:p>
    <w:p w14:paraId="1AEFA6E6" w14:textId="6F713E46" w:rsidR="00F615EB" w:rsidRPr="00A165BC" w:rsidRDefault="0079678F" w:rsidP="00A310D4">
      <w:pPr>
        <w:numPr>
          <w:ilvl w:val="1"/>
          <w:numId w:val="1"/>
        </w:numPr>
        <w:ind w:left="709" w:hanging="567"/>
        <w:jc w:val="both"/>
        <w:rPr>
          <w:bCs/>
          <w:lang w:val="lv-LV"/>
        </w:rPr>
      </w:pPr>
      <w:r w:rsidRPr="00A165BC">
        <w:rPr>
          <w:bCs/>
          <w:lang w:val="lv-LV"/>
        </w:rPr>
        <w:t xml:space="preserve">Būvdarbi jāpaveic (objekts pieņemts ekspluatācijā) </w:t>
      </w:r>
      <w:r w:rsidR="003D4FE5" w:rsidRPr="00A165BC">
        <w:rPr>
          <w:bCs/>
          <w:lang w:val="lv-LV"/>
        </w:rPr>
        <w:t>3</w:t>
      </w:r>
      <w:r w:rsidRPr="00A165BC">
        <w:rPr>
          <w:bCs/>
          <w:lang w:val="lv-LV"/>
        </w:rPr>
        <w:t xml:space="preserve"> (</w:t>
      </w:r>
      <w:r w:rsidR="003D4FE5" w:rsidRPr="00A165BC">
        <w:rPr>
          <w:bCs/>
          <w:lang w:val="lv-LV"/>
        </w:rPr>
        <w:t>trīs</w:t>
      </w:r>
      <w:r w:rsidRPr="00A165BC">
        <w:rPr>
          <w:bCs/>
          <w:lang w:val="lv-LV"/>
        </w:rPr>
        <w:t>) mēnešu laikā no atzīmes izdarīšanas būvniecības ieceres dokumentācijā par būvdarbu uzsākšanas nosacījumu izpildi (neskaitot tehnoloģisko pārtraukumu, ja tāds iestāsies).</w:t>
      </w:r>
    </w:p>
    <w:p w14:paraId="345F6CD5" w14:textId="77777777" w:rsidR="001D51B9" w:rsidRPr="00A165BC" w:rsidRDefault="00F615EB" w:rsidP="001D51B9">
      <w:pPr>
        <w:numPr>
          <w:ilvl w:val="0"/>
          <w:numId w:val="1"/>
        </w:numPr>
        <w:spacing w:before="240"/>
        <w:jc w:val="both"/>
        <w:rPr>
          <w:b/>
          <w:lang w:val="lv-LV"/>
        </w:rPr>
      </w:pPr>
      <w:r w:rsidRPr="00A165BC">
        <w:rPr>
          <w:b/>
          <w:lang w:val="lv-LV"/>
        </w:rPr>
        <w:t>Piedāvājumu iesniegšanas vieta, datums un laiks:</w:t>
      </w:r>
    </w:p>
    <w:p w14:paraId="293F3CB5" w14:textId="5311F5B6" w:rsidR="001D51B9" w:rsidRPr="00A165BC" w:rsidRDefault="001D51B9" w:rsidP="001D51B9">
      <w:pPr>
        <w:ind w:left="360"/>
        <w:jc w:val="both"/>
        <w:rPr>
          <w:lang w:val="lv-LV"/>
        </w:rPr>
      </w:pPr>
      <w:r w:rsidRPr="00A165BC">
        <w:rPr>
          <w:lang w:val="lv-LV"/>
        </w:rPr>
        <w:t>Pretendents savu piedāvājumu iesniedz līdz 202</w:t>
      </w:r>
      <w:r w:rsidR="00FD1E7E" w:rsidRPr="00A165BC">
        <w:rPr>
          <w:lang w:val="lv-LV"/>
        </w:rPr>
        <w:t>4</w:t>
      </w:r>
      <w:r w:rsidRPr="00A165BC">
        <w:rPr>
          <w:lang w:val="lv-LV"/>
        </w:rPr>
        <w:t xml:space="preserve">. gada </w:t>
      </w:r>
      <w:r w:rsidR="00A165BC" w:rsidRPr="00A165BC">
        <w:rPr>
          <w:lang w:val="lv-LV"/>
        </w:rPr>
        <w:t>6</w:t>
      </w:r>
      <w:r w:rsidR="00FD1E7E" w:rsidRPr="00A165BC">
        <w:rPr>
          <w:lang w:val="lv-LV"/>
        </w:rPr>
        <w:t>. martam</w:t>
      </w:r>
      <w:r w:rsidRPr="00A165BC">
        <w:rPr>
          <w:lang w:val="lv-LV"/>
        </w:rPr>
        <w:t>, plkst. 1</w:t>
      </w:r>
      <w:r w:rsidR="00FD1E7E" w:rsidRPr="00A165BC">
        <w:rPr>
          <w:lang w:val="lv-LV"/>
        </w:rPr>
        <w:t>2</w:t>
      </w:r>
      <w:r w:rsidRPr="00A165BC">
        <w:rPr>
          <w:lang w:val="lv-LV"/>
        </w:rPr>
        <w:t xml:space="preserve">:00 nosūtot elektroniski uz e-pasta adresi – </w:t>
      </w:r>
      <w:r w:rsidR="003D4FE5" w:rsidRPr="00A165BC">
        <w:rPr>
          <w:lang w:val="lv-LV"/>
        </w:rPr>
        <w:t>rondijs.vinkelis@</w:t>
      </w:r>
      <w:r w:rsidRPr="00A165BC">
        <w:rPr>
          <w:lang w:val="lv-LV"/>
        </w:rPr>
        <w:t xml:space="preserve">saulkrasti.lv vai iesniedz personīgi Raiņa ielā 8, Saulkrastos vai </w:t>
      </w:r>
      <w:proofErr w:type="spellStart"/>
      <w:r w:rsidRPr="00A165BC">
        <w:rPr>
          <w:lang w:val="lv-LV"/>
        </w:rPr>
        <w:t>atsūta</w:t>
      </w:r>
      <w:proofErr w:type="spellEnd"/>
      <w:r w:rsidRPr="00A165BC">
        <w:rPr>
          <w:lang w:val="lv-LV"/>
        </w:rPr>
        <w:t xml:space="preserve"> pa pastu Raiņa iela 8, Saulkrasti, LV-2160</w:t>
      </w:r>
      <w:r w:rsidR="005C11DF" w:rsidRPr="00A165BC">
        <w:rPr>
          <w:lang w:val="lv-LV"/>
        </w:rPr>
        <w:t>.</w:t>
      </w:r>
    </w:p>
    <w:p w14:paraId="30FAF05E" w14:textId="77777777" w:rsidR="00553C90" w:rsidRPr="00A165BC" w:rsidRDefault="00F615EB" w:rsidP="00553C90">
      <w:pPr>
        <w:numPr>
          <w:ilvl w:val="0"/>
          <w:numId w:val="1"/>
        </w:numPr>
        <w:spacing w:before="240"/>
        <w:jc w:val="both"/>
        <w:rPr>
          <w:b/>
          <w:lang w:val="lv-LV"/>
        </w:rPr>
      </w:pPr>
      <w:r w:rsidRPr="00A165BC">
        <w:rPr>
          <w:b/>
          <w:lang w:val="lv-LV"/>
        </w:rPr>
        <w:t>Apmaksas nosacījumi</w:t>
      </w:r>
    </w:p>
    <w:p w14:paraId="7F43484B" w14:textId="6B764A7A" w:rsidR="00553C90" w:rsidRPr="00A165BC" w:rsidRDefault="001D51B9" w:rsidP="00553C90">
      <w:pPr>
        <w:ind w:left="360"/>
        <w:jc w:val="both"/>
        <w:rPr>
          <w:lang w:val="lv-LV"/>
        </w:rPr>
      </w:pPr>
      <w:r w:rsidRPr="00A165BC">
        <w:rPr>
          <w:lang w:val="lv-LV"/>
        </w:rPr>
        <w:t xml:space="preserve">Maksājums par pakalpojumu paskaidrojuma raksta izstrādi  tiek veikts pēc dokumentācijas izstrādes, un saskaņošanas atbildīgajās institūcijās, tai skaitā Saulkrastu pašvaldības </w:t>
      </w:r>
      <w:r w:rsidRPr="00A165BC">
        <w:rPr>
          <w:lang w:val="lv-LV"/>
        </w:rPr>
        <w:lastRenderedPageBreak/>
        <w:t xml:space="preserve">būvvaldē, Maksājums par būvdarbiem tiek veikts pēc pilnīgas būvdarbu pabeigšanas un objekta nodošanas </w:t>
      </w:r>
      <w:r w:rsidR="00FD1E7E" w:rsidRPr="00A165BC">
        <w:rPr>
          <w:lang w:val="lv-LV"/>
        </w:rPr>
        <w:t>ekspluatācijā</w:t>
      </w:r>
      <w:r w:rsidRPr="00A165BC">
        <w:rPr>
          <w:lang w:val="lv-LV"/>
        </w:rPr>
        <w:t xml:space="preserve"> akta saņemšanas</w:t>
      </w:r>
      <w:r w:rsidR="00FD1E7E" w:rsidRPr="00A165BC">
        <w:rPr>
          <w:lang w:val="lv-LV"/>
        </w:rPr>
        <w:t xml:space="preserve"> </w:t>
      </w:r>
      <w:r w:rsidRPr="00A165BC">
        <w:rPr>
          <w:lang w:val="lv-LV"/>
        </w:rPr>
        <w:t>saskaņā ar  pieņemšanas-nodošanas aktu</w:t>
      </w:r>
      <w:r w:rsidR="00FD1E7E" w:rsidRPr="00A165BC">
        <w:rPr>
          <w:lang w:val="lv-LV"/>
        </w:rPr>
        <w:t>.</w:t>
      </w:r>
    </w:p>
    <w:p w14:paraId="646AC56D" w14:textId="77777777" w:rsidR="00553C90" w:rsidRPr="00A165BC" w:rsidRDefault="00F615EB" w:rsidP="00553C90">
      <w:pPr>
        <w:numPr>
          <w:ilvl w:val="0"/>
          <w:numId w:val="1"/>
        </w:numPr>
        <w:spacing w:before="240"/>
        <w:jc w:val="both"/>
        <w:rPr>
          <w:lang w:val="lv-LV"/>
        </w:rPr>
      </w:pPr>
      <w:r w:rsidRPr="00A165BC">
        <w:rPr>
          <w:b/>
          <w:lang w:val="lv-LV"/>
        </w:rPr>
        <w:t>Prasības</w:t>
      </w:r>
      <w:r w:rsidRPr="00A165BC">
        <w:rPr>
          <w:b/>
          <w:bCs/>
          <w:lang w:val="lv-LV"/>
        </w:rPr>
        <w:t xml:space="preserve"> pretendentiem un iesniedzamie dokumenti:</w:t>
      </w:r>
    </w:p>
    <w:tbl>
      <w:tblPr>
        <w:tblStyle w:val="TableGrid"/>
        <w:tblW w:w="0" w:type="auto"/>
        <w:tblInd w:w="360" w:type="dxa"/>
        <w:tblLayout w:type="fixed"/>
        <w:tblLook w:val="04A0" w:firstRow="1" w:lastRow="0" w:firstColumn="1" w:lastColumn="0" w:noHBand="0" w:noVBand="1"/>
      </w:tblPr>
      <w:tblGrid>
        <w:gridCol w:w="628"/>
        <w:gridCol w:w="4110"/>
        <w:gridCol w:w="3964"/>
      </w:tblGrid>
      <w:tr w:rsidR="00EA724F" w:rsidRPr="00A165BC" w14:paraId="336295FB" w14:textId="77777777" w:rsidTr="00EA724F">
        <w:tc>
          <w:tcPr>
            <w:tcW w:w="628" w:type="dxa"/>
            <w:shd w:val="clear" w:color="auto" w:fill="E7E6E6" w:themeFill="background2"/>
            <w:vAlign w:val="center"/>
          </w:tcPr>
          <w:p w14:paraId="19DFB8E7" w14:textId="72FA524A" w:rsidR="00EA724F" w:rsidRPr="00A165BC" w:rsidRDefault="00EA724F" w:rsidP="00EA724F">
            <w:pPr>
              <w:jc w:val="center"/>
              <w:rPr>
                <w:lang w:val="lv-LV"/>
              </w:rPr>
            </w:pPr>
            <w:proofErr w:type="spellStart"/>
            <w:r w:rsidRPr="00A165BC">
              <w:rPr>
                <w:b/>
                <w:lang w:val="lv-LV"/>
              </w:rPr>
              <w:t>Nr.p.k</w:t>
            </w:r>
            <w:proofErr w:type="spellEnd"/>
            <w:r w:rsidRPr="00A165BC">
              <w:rPr>
                <w:b/>
                <w:lang w:val="lv-LV"/>
              </w:rPr>
              <w:t>.</w:t>
            </w:r>
          </w:p>
        </w:tc>
        <w:tc>
          <w:tcPr>
            <w:tcW w:w="4110" w:type="dxa"/>
            <w:shd w:val="clear" w:color="auto" w:fill="E7E6E6" w:themeFill="background2"/>
            <w:vAlign w:val="center"/>
          </w:tcPr>
          <w:p w14:paraId="36C5389B" w14:textId="464A824C" w:rsidR="00EA724F" w:rsidRPr="00A165BC" w:rsidRDefault="00EA724F" w:rsidP="00EA724F">
            <w:pPr>
              <w:jc w:val="center"/>
              <w:rPr>
                <w:lang w:val="lv-LV"/>
              </w:rPr>
            </w:pPr>
            <w:r w:rsidRPr="00A165BC">
              <w:rPr>
                <w:b/>
                <w:lang w:val="lv-LV"/>
              </w:rPr>
              <w:t>Prasības pretendentam (pārbaudāmā informācija)</w:t>
            </w:r>
          </w:p>
        </w:tc>
        <w:tc>
          <w:tcPr>
            <w:tcW w:w="3964" w:type="dxa"/>
            <w:shd w:val="clear" w:color="auto" w:fill="E7E6E6" w:themeFill="background2"/>
            <w:vAlign w:val="center"/>
          </w:tcPr>
          <w:p w14:paraId="47195F1C" w14:textId="33765B8A" w:rsidR="00EA724F" w:rsidRPr="00A165BC" w:rsidRDefault="00EA724F" w:rsidP="00EA724F">
            <w:pPr>
              <w:jc w:val="center"/>
              <w:rPr>
                <w:lang w:val="lv-LV"/>
              </w:rPr>
            </w:pPr>
            <w:r w:rsidRPr="00A165BC">
              <w:rPr>
                <w:b/>
                <w:lang w:val="lv-LV"/>
              </w:rPr>
              <w:t>Iesniedzamie dokumenti</w:t>
            </w:r>
          </w:p>
        </w:tc>
      </w:tr>
      <w:tr w:rsidR="00EA724F" w:rsidRPr="00A165BC" w14:paraId="031DFD33" w14:textId="77777777" w:rsidTr="00EA724F">
        <w:tc>
          <w:tcPr>
            <w:tcW w:w="628" w:type="dxa"/>
          </w:tcPr>
          <w:p w14:paraId="2F259BED" w14:textId="47C2732A" w:rsidR="00EA724F" w:rsidRPr="00A165BC" w:rsidRDefault="00EA724F" w:rsidP="00EA724F">
            <w:pPr>
              <w:rPr>
                <w:b/>
                <w:lang w:val="lv-LV"/>
              </w:rPr>
            </w:pPr>
            <w:r w:rsidRPr="00A165BC">
              <w:rPr>
                <w:lang w:val="lv-LV"/>
              </w:rPr>
              <w:br w:type="page"/>
            </w:r>
            <w:r w:rsidR="002E118C" w:rsidRPr="00A165BC">
              <w:rPr>
                <w:lang w:val="lv-LV"/>
              </w:rPr>
              <w:t>5</w:t>
            </w:r>
            <w:r w:rsidRPr="00A165BC">
              <w:rPr>
                <w:lang w:val="lv-LV"/>
              </w:rPr>
              <w:t>.1.</w:t>
            </w:r>
          </w:p>
        </w:tc>
        <w:tc>
          <w:tcPr>
            <w:tcW w:w="4110" w:type="dxa"/>
          </w:tcPr>
          <w:p w14:paraId="50DBA36C" w14:textId="211C226A" w:rsidR="00EA724F" w:rsidRPr="00A165BC" w:rsidRDefault="00EA724F" w:rsidP="00EA724F">
            <w:pPr>
              <w:rPr>
                <w:b/>
                <w:lang w:val="lv-LV"/>
              </w:rPr>
            </w:pPr>
            <w:r w:rsidRPr="00A165BC">
              <w:rPr>
                <w:lang w:val="lv-LV"/>
              </w:rPr>
              <w:t xml:space="preserve">Pretendents reģistrēts atbilstoši attiecīgās valsts normatīvo </w:t>
            </w:r>
            <w:smartTag w:uri="schemas-tilde-lv/tildestengine" w:element="veidnes">
              <w:smartTagPr>
                <w:attr w:name="text" w:val="aktu"/>
                <w:attr w:name="id" w:val="-1"/>
                <w:attr w:name="baseform" w:val="akt|s"/>
              </w:smartTagPr>
              <w:r w:rsidRPr="00A165BC">
                <w:rPr>
                  <w:lang w:val="lv-LV"/>
                </w:rPr>
                <w:t>aktu</w:t>
              </w:r>
            </w:smartTag>
            <w:r w:rsidRPr="00A165BC">
              <w:rPr>
                <w:lang w:val="lv-LV"/>
              </w:rPr>
              <w:t xml:space="preserve"> prasībām</w:t>
            </w:r>
          </w:p>
        </w:tc>
        <w:tc>
          <w:tcPr>
            <w:tcW w:w="3964" w:type="dxa"/>
          </w:tcPr>
          <w:p w14:paraId="15193549" w14:textId="4F6103BA" w:rsidR="00EA724F" w:rsidRPr="00A165BC" w:rsidRDefault="00EA724F" w:rsidP="00EA724F">
            <w:pPr>
              <w:rPr>
                <w:b/>
                <w:lang w:val="lv-LV"/>
              </w:rPr>
            </w:pPr>
            <w:r w:rsidRPr="00A165BC">
              <w:rPr>
                <w:lang w:val="lv-LV"/>
              </w:rPr>
              <w:t xml:space="preserve">Reģistrācijas faktu pasūtītājs pārbaudīs Uzņēmumu reģistra mājaslapā </w:t>
            </w:r>
            <w:hyperlink r:id="rId12" w:history="1">
              <w:r w:rsidRPr="00A165BC">
                <w:rPr>
                  <w:lang w:val="lv-LV"/>
                </w:rPr>
                <w:t>www.ur.gov.lv</w:t>
              </w:r>
            </w:hyperlink>
          </w:p>
        </w:tc>
      </w:tr>
      <w:tr w:rsidR="00EA724F" w:rsidRPr="00A165BC" w14:paraId="7F61FCDC" w14:textId="77777777" w:rsidTr="00EA724F">
        <w:tc>
          <w:tcPr>
            <w:tcW w:w="628" w:type="dxa"/>
          </w:tcPr>
          <w:p w14:paraId="27F11838" w14:textId="7C164CC0" w:rsidR="00EA724F" w:rsidRPr="00A165BC" w:rsidRDefault="002E118C" w:rsidP="00EA724F">
            <w:pPr>
              <w:rPr>
                <w:lang w:val="lv-LV"/>
              </w:rPr>
            </w:pPr>
            <w:r w:rsidRPr="00A165BC">
              <w:rPr>
                <w:lang w:val="lv-LV"/>
              </w:rPr>
              <w:t>5</w:t>
            </w:r>
            <w:r w:rsidR="00EA724F" w:rsidRPr="00A165BC">
              <w:rPr>
                <w:lang w:val="lv-LV"/>
              </w:rPr>
              <w:t>.2.</w:t>
            </w:r>
          </w:p>
        </w:tc>
        <w:tc>
          <w:tcPr>
            <w:tcW w:w="4110" w:type="dxa"/>
          </w:tcPr>
          <w:p w14:paraId="673AE70C" w14:textId="2AFA43AF" w:rsidR="00EA724F" w:rsidRPr="00A165BC" w:rsidRDefault="00EA724F" w:rsidP="00EA724F">
            <w:pPr>
              <w:rPr>
                <w:lang w:val="lv-LV"/>
              </w:rPr>
            </w:pPr>
            <w:r w:rsidRPr="00A165BC">
              <w:rPr>
                <w:lang w:val="lv-LV"/>
              </w:rPr>
              <w:t>Pretendents ir reģistrēts Būvkomersantu reģistrā Latvijas Republikas normatīvajos aktos noteiktajā kārtībā vai līdzvērtīgā reģistrā ārvalstīs.</w:t>
            </w:r>
          </w:p>
        </w:tc>
        <w:tc>
          <w:tcPr>
            <w:tcW w:w="3964" w:type="dxa"/>
          </w:tcPr>
          <w:p w14:paraId="59BE94DE" w14:textId="5E03573B" w:rsidR="00EA724F" w:rsidRPr="00A165BC" w:rsidRDefault="00EA724F" w:rsidP="00EA724F">
            <w:pPr>
              <w:rPr>
                <w:lang w:val="lv-LV"/>
              </w:rPr>
            </w:pPr>
            <w:r w:rsidRPr="00A165BC">
              <w:rPr>
                <w:lang w:val="lv-LV"/>
              </w:rPr>
              <w:t xml:space="preserve">Pretendenta, kas reģistrēts Būvkomersantu reģistrā, reģistrācijas faktu komisija pārbaudīs publiskajā datu bāzē mājaslapā </w:t>
            </w:r>
            <w:hyperlink r:id="rId13" w:history="1">
              <w:r w:rsidRPr="00A165BC">
                <w:rPr>
                  <w:lang w:val="lv-LV"/>
                </w:rPr>
                <w:t>www.bis.gov.lv</w:t>
              </w:r>
            </w:hyperlink>
            <w:r w:rsidRPr="00A165BC">
              <w:rPr>
                <w:lang w:val="lv-LV"/>
              </w:rPr>
              <w:t xml:space="preserve">.  </w:t>
            </w:r>
          </w:p>
        </w:tc>
      </w:tr>
      <w:tr w:rsidR="00EA724F" w:rsidRPr="00A165BC" w14:paraId="3D61B1CA" w14:textId="77777777" w:rsidTr="00EA724F">
        <w:tc>
          <w:tcPr>
            <w:tcW w:w="8702" w:type="dxa"/>
            <w:gridSpan w:val="3"/>
            <w:shd w:val="clear" w:color="auto" w:fill="E7E6E6" w:themeFill="background2"/>
          </w:tcPr>
          <w:p w14:paraId="4CF0650E" w14:textId="05F5A277" w:rsidR="00EA724F" w:rsidRPr="00A165BC" w:rsidRDefault="00EA724F" w:rsidP="00EA724F">
            <w:pPr>
              <w:jc w:val="center"/>
              <w:rPr>
                <w:b/>
                <w:bCs/>
                <w:lang w:val="lv-LV"/>
              </w:rPr>
            </w:pPr>
            <w:r w:rsidRPr="00A165BC">
              <w:rPr>
                <w:b/>
                <w:bCs/>
                <w:lang w:val="lv-LV"/>
              </w:rPr>
              <w:t>Kvalifikācijas prasības</w:t>
            </w:r>
          </w:p>
        </w:tc>
      </w:tr>
      <w:tr w:rsidR="00EA724F" w:rsidRPr="00A165BC" w14:paraId="07D9F356" w14:textId="77777777" w:rsidTr="00EA724F">
        <w:tc>
          <w:tcPr>
            <w:tcW w:w="628" w:type="dxa"/>
          </w:tcPr>
          <w:p w14:paraId="1603CBB4" w14:textId="4428602A" w:rsidR="00EA724F" w:rsidRPr="00A165BC" w:rsidRDefault="002E118C" w:rsidP="00EA724F">
            <w:pPr>
              <w:rPr>
                <w:lang w:val="lv-LV"/>
              </w:rPr>
            </w:pPr>
            <w:r w:rsidRPr="00A165BC">
              <w:rPr>
                <w:lang w:val="lv-LV"/>
              </w:rPr>
              <w:t>5</w:t>
            </w:r>
            <w:r w:rsidR="00EA724F" w:rsidRPr="00A165BC">
              <w:rPr>
                <w:lang w:val="lv-LV"/>
              </w:rPr>
              <w:t>.3.</w:t>
            </w:r>
          </w:p>
        </w:tc>
        <w:tc>
          <w:tcPr>
            <w:tcW w:w="4110" w:type="dxa"/>
          </w:tcPr>
          <w:p w14:paraId="56419E02" w14:textId="77777777" w:rsidR="00EA724F" w:rsidRPr="00A165BC" w:rsidRDefault="00EA724F" w:rsidP="00EA724F">
            <w:pPr>
              <w:rPr>
                <w:lang w:val="lv-LV"/>
              </w:rPr>
            </w:pPr>
            <w:r w:rsidRPr="00A165BC">
              <w:rPr>
                <w:lang w:val="lv-LV"/>
              </w:rPr>
              <w:t>Pretendenta pieredze</w:t>
            </w:r>
          </w:p>
          <w:p w14:paraId="3420B38F" w14:textId="659532C3" w:rsidR="00EA724F" w:rsidRPr="00A165BC" w:rsidRDefault="00EA724F" w:rsidP="00EA724F">
            <w:pPr>
              <w:rPr>
                <w:lang w:val="lv-LV"/>
              </w:rPr>
            </w:pPr>
            <w:r w:rsidRPr="00A165BC">
              <w:rPr>
                <w:lang w:val="lv-LV"/>
              </w:rPr>
              <w:t>Pretendents pēdējo 5 (piecu) gadu (2019., 2020., 2021., 2022., 2023. un 2024.gada periodā līdz piedāvājuma iesniegšanas brīdim)  vai īsākā periodā, ņemot vērā Pretendenta dibināšanas vai darbības uzsākšanas laiku, ir realizējis vismaz 1 (vienu) ielu apgaismojuma izbūves/pārbūves paskaidrojuma raksta/būvprojekta izstrādi un būvniecību*</w:t>
            </w:r>
          </w:p>
          <w:p w14:paraId="2AAA643A" w14:textId="7275C8CA" w:rsidR="00EA724F" w:rsidRPr="00A165BC" w:rsidRDefault="00EA724F" w:rsidP="00EA724F">
            <w:pPr>
              <w:rPr>
                <w:lang w:val="lv-LV"/>
              </w:rPr>
            </w:pPr>
            <w:r w:rsidRPr="00A165BC">
              <w:rPr>
                <w:lang w:val="lv-LV"/>
              </w:rPr>
              <w:t xml:space="preserve">*Pieredze var tikt pierādīta vairāku līgumu ietvaros (piem. viens līgums par projekta izstrādi un otrs līgums par būvdarbu veikšanu)  </w:t>
            </w:r>
          </w:p>
        </w:tc>
        <w:tc>
          <w:tcPr>
            <w:tcW w:w="3964" w:type="dxa"/>
          </w:tcPr>
          <w:p w14:paraId="65D3C282" w14:textId="33E5DF4A" w:rsidR="00EA724F" w:rsidRPr="00A165BC" w:rsidRDefault="00EA724F" w:rsidP="00EA724F">
            <w:pPr>
              <w:rPr>
                <w:lang w:val="lv-LV"/>
              </w:rPr>
            </w:pPr>
            <w:r w:rsidRPr="00A165BC">
              <w:rPr>
                <w:lang w:val="lv-LV"/>
              </w:rPr>
              <w:t>Pretendents iesnied</w:t>
            </w:r>
            <w:r w:rsidR="008D23F1" w:rsidRPr="00A165BC">
              <w:rPr>
                <w:lang w:val="lv-LV"/>
              </w:rPr>
              <w:t>z p</w:t>
            </w:r>
            <w:r w:rsidRPr="00A165BC">
              <w:rPr>
                <w:lang w:val="lv-LV"/>
              </w:rPr>
              <w:t>ieredzes aprakst</w:t>
            </w:r>
            <w:r w:rsidR="008D23F1" w:rsidRPr="00A165BC">
              <w:rPr>
                <w:lang w:val="lv-LV"/>
              </w:rPr>
              <w:t>u</w:t>
            </w:r>
            <w:r w:rsidRPr="00A165BC">
              <w:rPr>
                <w:lang w:val="lv-LV"/>
              </w:rPr>
              <w:t xml:space="preserve"> saskaņā ar Nolikuma pielikumā pievienoto veidni (pielikums Nr. 3), kas apliecina pretendenta atbilstību nolikuma </w:t>
            </w:r>
            <w:r w:rsidR="002E118C" w:rsidRPr="00A165BC">
              <w:rPr>
                <w:lang w:val="lv-LV"/>
              </w:rPr>
              <w:t>5</w:t>
            </w:r>
            <w:r w:rsidRPr="00A165BC">
              <w:rPr>
                <w:lang w:val="lv-LV"/>
              </w:rPr>
              <w:t>.3.</w:t>
            </w:r>
            <w:r w:rsidR="003D4FE5" w:rsidRPr="00A165BC">
              <w:rPr>
                <w:lang w:val="lv-LV"/>
              </w:rPr>
              <w:t xml:space="preserve"> </w:t>
            </w:r>
            <w:r w:rsidRPr="00A165BC">
              <w:rPr>
                <w:lang w:val="lv-LV"/>
              </w:rPr>
              <w:t>punktā izvirzītajai prasībai, pievienojot Būvatļaujas kopiju vai paskaidrojuma raksta kopiju ar atzīmi par projektēšanas nosacījuma izpildi.</w:t>
            </w:r>
          </w:p>
        </w:tc>
      </w:tr>
      <w:tr w:rsidR="00EA724F" w:rsidRPr="00A165BC" w14:paraId="4C0817C0" w14:textId="77777777" w:rsidTr="00EA724F">
        <w:tc>
          <w:tcPr>
            <w:tcW w:w="628" w:type="dxa"/>
          </w:tcPr>
          <w:p w14:paraId="6C552B3F" w14:textId="3A082DE9" w:rsidR="00EA724F" w:rsidRPr="00A165BC" w:rsidRDefault="002E118C" w:rsidP="00EA724F">
            <w:pPr>
              <w:rPr>
                <w:lang w:val="lv-LV"/>
              </w:rPr>
            </w:pPr>
            <w:r w:rsidRPr="00A165BC">
              <w:rPr>
                <w:lang w:val="lv-LV"/>
              </w:rPr>
              <w:t>5</w:t>
            </w:r>
            <w:r w:rsidR="00EA724F" w:rsidRPr="00A165BC">
              <w:rPr>
                <w:lang w:val="lv-LV"/>
              </w:rPr>
              <w:t>.4.</w:t>
            </w:r>
          </w:p>
        </w:tc>
        <w:tc>
          <w:tcPr>
            <w:tcW w:w="4110" w:type="dxa"/>
          </w:tcPr>
          <w:p w14:paraId="111DC898" w14:textId="62ECAA63" w:rsidR="00EA724F" w:rsidRPr="00A165BC" w:rsidRDefault="00EA724F" w:rsidP="00EA724F">
            <w:pPr>
              <w:rPr>
                <w:lang w:val="lv-LV"/>
              </w:rPr>
            </w:pPr>
            <w:r w:rsidRPr="00A165BC">
              <w:rPr>
                <w:lang w:val="lv-LV"/>
              </w:rPr>
              <w:t>Pretendentam līguma izpildē jānodrošina</w:t>
            </w:r>
            <w:r w:rsidR="00483E82" w:rsidRPr="00A165BC">
              <w:rPr>
                <w:lang w:val="lv-LV"/>
              </w:rPr>
              <w:t>:</w:t>
            </w:r>
          </w:p>
          <w:p w14:paraId="5193CCFE" w14:textId="2E2C0B22" w:rsidR="008D23F1" w:rsidRPr="00A165BC" w:rsidRDefault="00EA724F" w:rsidP="00582619">
            <w:pPr>
              <w:pStyle w:val="ListParagraph"/>
              <w:numPr>
                <w:ilvl w:val="0"/>
                <w:numId w:val="10"/>
              </w:numPr>
              <w:spacing w:before="240"/>
              <w:ind w:left="464" w:hanging="426"/>
              <w:rPr>
                <w:lang w:val="lv-LV"/>
              </w:rPr>
            </w:pPr>
            <w:r w:rsidRPr="00A165BC">
              <w:rPr>
                <w:lang w:val="lv-LV"/>
              </w:rPr>
              <w:t>Būvprojekta vadītājs</w:t>
            </w:r>
            <w:r w:rsidR="008D23F1" w:rsidRPr="00A165BC">
              <w:rPr>
                <w:lang w:val="lv-LV"/>
              </w:rPr>
              <w:t>,</w:t>
            </w:r>
          </w:p>
          <w:p w14:paraId="37CB3BE4" w14:textId="77777777" w:rsidR="008D23F1" w:rsidRPr="00A165BC" w:rsidRDefault="008D23F1" w:rsidP="003249A1">
            <w:pPr>
              <w:pStyle w:val="ListParagraph"/>
              <w:numPr>
                <w:ilvl w:val="1"/>
                <w:numId w:val="10"/>
              </w:numPr>
              <w:ind w:left="885" w:hanging="425"/>
              <w:rPr>
                <w:lang w:val="lv-LV"/>
              </w:rPr>
            </w:pPr>
            <w:r w:rsidRPr="00A165BC">
              <w:rPr>
                <w:lang w:val="lv-LV"/>
              </w:rPr>
              <w:t xml:space="preserve">Kuram ir </w:t>
            </w:r>
            <w:r w:rsidR="00EA724F" w:rsidRPr="00A165BC">
              <w:rPr>
                <w:lang w:val="lv-LV"/>
              </w:rPr>
              <w:t>spēkā esošs būvprakses sertifikāts</w:t>
            </w:r>
            <w:r w:rsidRPr="00A165BC">
              <w:rPr>
                <w:lang w:val="lv-LV"/>
              </w:rPr>
              <w:t xml:space="preserve"> </w:t>
            </w:r>
            <w:r w:rsidR="00EA724F" w:rsidRPr="00A165BC">
              <w:rPr>
                <w:lang w:val="lv-LV"/>
              </w:rPr>
              <w:t xml:space="preserve">“Elektroietaišu projektēšanā ar spriegumu līdz 1kV”  </w:t>
            </w:r>
          </w:p>
          <w:p w14:paraId="1239DEA0" w14:textId="77777777" w:rsidR="001567B1" w:rsidRPr="00A165BC" w:rsidRDefault="008D23F1" w:rsidP="003249A1">
            <w:pPr>
              <w:pStyle w:val="ListParagraph"/>
              <w:numPr>
                <w:ilvl w:val="1"/>
                <w:numId w:val="10"/>
              </w:numPr>
              <w:ind w:left="885" w:hanging="425"/>
              <w:rPr>
                <w:lang w:val="lv-LV"/>
              </w:rPr>
            </w:pPr>
            <w:r w:rsidRPr="00A165BC">
              <w:rPr>
                <w:lang w:val="lv-LV"/>
              </w:rPr>
              <w:t xml:space="preserve">Kurš </w:t>
            </w:r>
            <w:r w:rsidR="00EA724F" w:rsidRPr="00A165BC">
              <w:rPr>
                <w:lang w:val="lv-LV"/>
              </w:rPr>
              <w:t>iepriekšējo 3 (trīs) gadu laikā (2021., 2022.</w:t>
            </w:r>
            <w:r w:rsidRPr="00A165BC">
              <w:rPr>
                <w:lang w:val="lv-LV"/>
              </w:rPr>
              <w:t>, 2023.</w:t>
            </w:r>
            <w:r w:rsidR="00EA724F" w:rsidRPr="00A165BC">
              <w:rPr>
                <w:lang w:val="lv-LV"/>
              </w:rPr>
              <w:t xml:space="preserve"> gadā un 202</w:t>
            </w:r>
            <w:r w:rsidRPr="00A165BC">
              <w:rPr>
                <w:lang w:val="lv-LV"/>
              </w:rPr>
              <w:t>4</w:t>
            </w:r>
            <w:r w:rsidR="00EA724F" w:rsidRPr="00A165BC">
              <w:rPr>
                <w:lang w:val="lv-LV"/>
              </w:rPr>
              <w:t>. gada periodā līdz piedāvājuma iesniegšanas brīdim)  vai īsākā periodā, ņemot vērā Pretendenta speciālista darbības laiku</w:t>
            </w:r>
            <w:r w:rsidRPr="00A165BC">
              <w:rPr>
                <w:lang w:val="lv-LV"/>
              </w:rPr>
              <w:t>,</w:t>
            </w:r>
            <w:r w:rsidR="00EA724F" w:rsidRPr="00A165BC">
              <w:rPr>
                <w:lang w:val="lv-LV"/>
              </w:rPr>
              <w:t xml:space="preserve"> ir vadījis vismaz 1 (vienu) būvprojekta vai tās sadaļas/ paskaidrojuma raksta izstrādi, kur tika izstrādāts publiskās ārtelpas apgaismojuma (izbūve/jaunbūve/pārbūve) projektēšana) *.</w:t>
            </w:r>
          </w:p>
          <w:p w14:paraId="798111A3" w14:textId="4C69CF13" w:rsidR="00483E82" w:rsidRPr="00A165BC" w:rsidRDefault="00EA724F" w:rsidP="001567B1">
            <w:pPr>
              <w:ind w:left="460"/>
              <w:rPr>
                <w:lang w:val="lv-LV"/>
              </w:rPr>
            </w:pPr>
            <w:r w:rsidRPr="00A165BC">
              <w:rPr>
                <w:lang w:val="lv-LV"/>
              </w:rPr>
              <w:lastRenderedPageBreak/>
              <w:t xml:space="preserve">*ir veikta atzīme būvatļaujā /paskaidrojumu rakstā par projektēšanas nosacījumu izpildi. </w:t>
            </w:r>
          </w:p>
          <w:p w14:paraId="1C1C53E4" w14:textId="77777777" w:rsidR="003249A1" w:rsidRPr="00A165BC" w:rsidRDefault="003249A1" w:rsidP="003249A1">
            <w:pPr>
              <w:pStyle w:val="ListParagraph"/>
              <w:ind w:left="885"/>
              <w:rPr>
                <w:lang w:val="lv-LV"/>
              </w:rPr>
            </w:pPr>
          </w:p>
          <w:p w14:paraId="6DA6EAA1" w14:textId="77777777" w:rsidR="00483E82" w:rsidRPr="00A165BC" w:rsidRDefault="00483E82" w:rsidP="003249A1">
            <w:pPr>
              <w:pStyle w:val="ListParagraph"/>
              <w:numPr>
                <w:ilvl w:val="0"/>
                <w:numId w:val="10"/>
              </w:numPr>
              <w:spacing w:before="240"/>
              <w:ind w:left="464" w:hanging="426"/>
              <w:rPr>
                <w:lang w:val="lv-LV"/>
              </w:rPr>
            </w:pPr>
            <w:r w:rsidRPr="00A165BC">
              <w:rPr>
                <w:lang w:val="lv-LV"/>
              </w:rPr>
              <w:t>B</w:t>
            </w:r>
            <w:r w:rsidR="00EA724F" w:rsidRPr="00A165BC">
              <w:rPr>
                <w:lang w:val="lv-LV"/>
              </w:rPr>
              <w:t>ūvdarbu vadītājs,</w:t>
            </w:r>
          </w:p>
          <w:p w14:paraId="1A68D7D3" w14:textId="77777777" w:rsidR="00483E82" w:rsidRPr="00A165BC" w:rsidRDefault="00EA724F" w:rsidP="003249A1">
            <w:pPr>
              <w:pStyle w:val="ListParagraph"/>
              <w:numPr>
                <w:ilvl w:val="1"/>
                <w:numId w:val="10"/>
              </w:numPr>
              <w:ind w:left="885" w:hanging="425"/>
              <w:rPr>
                <w:lang w:val="lv-LV"/>
              </w:rPr>
            </w:pPr>
            <w:r w:rsidRPr="00A165BC">
              <w:rPr>
                <w:lang w:val="lv-LV"/>
              </w:rPr>
              <w:t xml:space="preserve">kuram ir spēkā esošs sertifikāts “Elektroietaišu izbūves darbu vadīšana ar spriegumu līdz 1kV” </w:t>
            </w:r>
          </w:p>
          <w:p w14:paraId="1A68FD2B" w14:textId="2DCF35AA" w:rsidR="00EA724F" w:rsidRPr="00A165BC" w:rsidRDefault="00483E82" w:rsidP="003249A1">
            <w:pPr>
              <w:pStyle w:val="ListParagraph"/>
              <w:numPr>
                <w:ilvl w:val="1"/>
                <w:numId w:val="10"/>
              </w:numPr>
              <w:ind w:left="885" w:hanging="425"/>
              <w:rPr>
                <w:lang w:val="lv-LV"/>
              </w:rPr>
            </w:pPr>
            <w:r w:rsidRPr="00A165BC">
              <w:rPr>
                <w:lang w:val="lv-LV"/>
              </w:rPr>
              <w:t xml:space="preserve">kurš </w:t>
            </w:r>
            <w:r w:rsidR="00EA724F" w:rsidRPr="00A165BC">
              <w:rPr>
                <w:lang w:val="lv-LV"/>
              </w:rPr>
              <w:t>iepriekšējo 5 (piecu) gadu</w:t>
            </w:r>
            <w:r w:rsidRPr="00A165BC">
              <w:rPr>
                <w:lang w:val="lv-LV"/>
              </w:rPr>
              <w:t xml:space="preserve"> laikā</w:t>
            </w:r>
            <w:r w:rsidR="00EA724F" w:rsidRPr="00A165BC">
              <w:rPr>
                <w:lang w:val="lv-LV"/>
              </w:rPr>
              <w:t xml:space="preserve"> (t.i., 2019., 2020., 2021., 2022.</w:t>
            </w:r>
            <w:r w:rsidRPr="00A165BC">
              <w:rPr>
                <w:lang w:val="lv-LV"/>
              </w:rPr>
              <w:t>, 2023.</w:t>
            </w:r>
            <w:r w:rsidR="00EA724F" w:rsidRPr="00A165BC">
              <w:rPr>
                <w:lang w:val="lv-LV"/>
              </w:rPr>
              <w:t xml:space="preserve"> un 202</w:t>
            </w:r>
            <w:r w:rsidRPr="00A165BC">
              <w:rPr>
                <w:lang w:val="lv-LV"/>
              </w:rPr>
              <w:t>4</w:t>
            </w:r>
            <w:r w:rsidR="00EA724F" w:rsidRPr="00A165BC">
              <w:rPr>
                <w:lang w:val="lv-LV"/>
              </w:rPr>
              <w:t>. gadā līdz piedāvājuma iesniegšanas termiņa beigām) ir vadījis vismaz 1 (viena) līguma izpildi, kur līguma ietvaros tika veikti publiskas ārtelpas apgaismojuma būvdarbi (izbūve</w:t>
            </w:r>
            <w:r w:rsidRPr="00A165BC">
              <w:rPr>
                <w:lang w:val="lv-LV"/>
              </w:rPr>
              <w:t>/</w:t>
            </w:r>
            <w:r w:rsidR="00EA724F" w:rsidRPr="00A165BC">
              <w:rPr>
                <w:lang w:val="lv-LV"/>
              </w:rPr>
              <w:t>jaunbūve/ pārbūve), un kuri  ir pabeigti atbilstoši līguma nosacījumiem un normatīvajiem aktiem.</w:t>
            </w:r>
          </w:p>
        </w:tc>
        <w:tc>
          <w:tcPr>
            <w:tcW w:w="3964" w:type="dxa"/>
          </w:tcPr>
          <w:p w14:paraId="5D5E35B3" w14:textId="6F2E07E5" w:rsidR="00731A3C" w:rsidRPr="00A165BC" w:rsidRDefault="00731A3C" w:rsidP="00731A3C">
            <w:pPr>
              <w:rPr>
                <w:lang w:val="lv-LV"/>
              </w:rPr>
            </w:pPr>
            <w:r w:rsidRPr="00A165BC">
              <w:rPr>
                <w:lang w:val="lv-LV"/>
              </w:rPr>
              <w:lastRenderedPageBreak/>
              <w:t>Pretendents iesniedz:</w:t>
            </w:r>
          </w:p>
          <w:p w14:paraId="53F1CC5C" w14:textId="77777777" w:rsidR="00A310D4" w:rsidRPr="00A165BC" w:rsidRDefault="00A310D4" w:rsidP="00731A3C">
            <w:pPr>
              <w:rPr>
                <w:lang w:val="lv-LV"/>
              </w:rPr>
            </w:pPr>
          </w:p>
          <w:p w14:paraId="023F015A" w14:textId="5D5154EF" w:rsidR="00731A3C" w:rsidRPr="00A165BC" w:rsidRDefault="00731A3C" w:rsidP="00731A3C">
            <w:pPr>
              <w:rPr>
                <w:lang w:val="lv-LV"/>
              </w:rPr>
            </w:pPr>
            <w:r w:rsidRPr="00A165BC">
              <w:rPr>
                <w:lang w:val="lv-LV"/>
              </w:rPr>
              <w:t xml:space="preserve">Būvprojekta vadītāja pieredzes aprakstu (pielikums Nr. 4), kas apliecina būvdarbu vadīšanas pieredzi </w:t>
            </w:r>
            <w:r w:rsidR="002E118C" w:rsidRPr="00A165BC">
              <w:rPr>
                <w:lang w:val="lv-LV"/>
              </w:rPr>
              <w:t>5</w:t>
            </w:r>
            <w:r w:rsidRPr="00A165BC">
              <w:rPr>
                <w:lang w:val="lv-LV"/>
              </w:rPr>
              <w:t>.4. A punkta prasībām atbilstošajā objektā, pievienojot būvatļaujas kopiju vai paskaidrojuma raksta kopiju ar atzīmi par projektēšanas nosacījumu izpildi</w:t>
            </w:r>
            <w:r w:rsidR="00A310D4" w:rsidRPr="00A165BC">
              <w:rPr>
                <w:lang w:val="lv-LV"/>
              </w:rPr>
              <w:t>*</w:t>
            </w:r>
            <w:r w:rsidRPr="00A165BC">
              <w:rPr>
                <w:lang w:val="lv-LV"/>
              </w:rPr>
              <w:t>;</w:t>
            </w:r>
          </w:p>
          <w:p w14:paraId="46238DB2" w14:textId="77777777" w:rsidR="00731A3C" w:rsidRPr="00A165BC" w:rsidRDefault="00731A3C" w:rsidP="00731A3C">
            <w:pPr>
              <w:rPr>
                <w:lang w:val="lv-LV"/>
              </w:rPr>
            </w:pPr>
          </w:p>
          <w:p w14:paraId="7729F955" w14:textId="4717D0AF" w:rsidR="00731A3C" w:rsidRPr="00A165BC" w:rsidRDefault="00731A3C" w:rsidP="00731A3C">
            <w:pPr>
              <w:rPr>
                <w:lang w:val="lv-LV"/>
              </w:rPr>
            </w:pPr>
            <w:r w:rsidRPr="00A165BC">
              <w:rPr>
                <w:lang w:val="lv-LV"/>
              </w:rPr>
              <w:t>Būvdarbu vadītāja pieredzes aprakst</w:t>
            </w:r>
            <w:r w:rsidR="00A310D4" w:rsidRPr="00A165BC">
              <w:rPr>
                <w:lang w:val="lv-LV"/>
              </w:rPr>
              <w:t>u</w:t>
            </w:r>
            <w:r w:rsidRPr="00A165BC">
              <w:rPr>
                <w:lang w:val="lv-LV"/>
              </w:rPr>
              <w:t xml:space="preserve"> (pielikums Nr. </w:t>
            </w:r>
            <w:r w:rsidR="003D4FE5" w:rsidRPr="00A165BC">
              <w:rPr>
                <w:lang w:val="lv-LV"/>
              </w:rPr>
              <w:t>4</w:t>
            </w:r>
            <w:r w:rsidRPr="00A165BC">
              <w:rPr>
                <w:lang w:val="lv-LV"/>
              </w:rPr>
              <w:t xml:space="preserve">), kas apliecina būvdarbu vadīšanas pieredzi </w:t>
            </w:r>
            <w:r w:rsidR="002E118C" w:rsidRPr="00A165BC">
              <w:rPr>
                <w:lang w:val="lv-LV"/>
              </w:rPr>
              <w:t>5</w:t>
            </w:r>
            <w:r w:rsidRPr="00A165BC">
              <w:rPr>
                <w:lang w:val="lv-LV"/>
              </w:rPr>
              <w:t>.4. B punkta prasībām atbilstošajā objektā, pievienojot būvatļaujas kopiju vai paskaidrojuma raksta kopiju ar atzīmi par projektēšanas nosacījumu izpildi</w:t>
            </w:r>
            <w:r w:rsidR="00A310D4" w:rsidRPr="00A165BC">
              <w:rPr>
                <w:lang w:val="lv-LV"/>
              </w:rPr>
              <w:t>*</w:t>
            </w:r>
            <w:r w:rsidRPr="00A165BC">
              <w:rPr>
                <w:lang w:val="lv-LV"/>
              </w:rPr>
              <w:t>;</w:t>
            </w:r>
          </w:p>
          <w:p w14:paraId="204F2472" w14:textId="7E39BC1C" w:rsidR="00731A3C" w:rsidRPr="00A165BC" w:rsidRDefault="00731A3C" w:rsidP="00731A3C">
            <w:pPr>
              <w:rPr>
                <w:lang w:val="lv-LV"/>
              </w:rPr>
            </w:pPr>
          </w:p>
          <w:p w14:paraId="28C47C4C" w14:textId="77777777" w:rsidR="001567B1" w:rsidRPr="00A165BC" w:rsidRDefault="001567B1" w:rsidP="00731A3C">
            <w:pPr>
              <w:rPr>
                <w:lang w:val="lv-LV"/>
              </w:rPr>
            </w:pPr>
          </w:p>
          <w:p w14:paraId="1735F8EA" w14:textId="15278921" w:rsidR="00731A3C" w:rsidRPr="00A165BC" w:rsidRDefault="00A310D4" w:rsidP="00731A3C">
            <w:pPr>
              <w:rPr>
                <w:lang w:val="lv-LV"/>
              </w:rPr>
            </w:pPr>
            <w:r w:rsidRPr="00A165BC">
              <w:rPr>
                <w:lang w:val="lv-LV"/>
              </w:rPr>
              <w:lastRenderedPageBreak/>
              <w:t>*</w:t>
            </w:r>
            <w:r w:rsidR="00731A3C" w:rsidRPr="00A165BC">
              <w:rPr>
                <w:lang w:val="lv-LV"/>
              </w:rPr>
              <w:t>Pasūtītājs pārbauda sertificētā speciālista profesionālo kvalifikāciju Būvniecības informācijas sistēmā</w:t>
            </w:r>
          </w:p>
          <w:p w14:paraId="48C516CA" w14:textId="0C9AF823" w:rsidR="00EA724F" w:rsidRPr="00A165BC" w:rsidRDefault="00731A3C" w:rsidP="00731A3C">
            <w:pPr>
              <w:rPr>
                <w:lang w:val="lv-LV"/>
              </w:rPr>
            </w:pPr>
            <w:r w:rsidRPr="00A165BC">
              <w:rPr>
                <w:lang w:val="lv-LV"/>
              </w:rPr>
              <w:t>https://bis.gov.lv/bisp/lv/specialist_certificates</w:t>
            </w:r>
          </w:p>
        </w:tc>
      </w:tr>
      <w:tr w:rsidR="00A310D4" w:rsidRPr="00A165BC" w14:paraId="2A024FCF" w14:textId="77777777" w:rsidTr="00A310D4">
        <w:tc>
          <w:tcPr>
            <w:tcW w:w="8702" w:type="dxa"/>
            <w:gridSpan w:val="3"/>
            <w:shd w:val="clear" w:color="auto" w:fill="E7E6E6" w:themeFill="background2"/>
          </w:tcPr>
          <w:p w14:paraId="732693D5" w14:textId="4DCF8CB3" w:rsidR="00A310D4" w:rsidRPr="00A165BC" w:rsidRDefault="00A310D4" w:rsidP="00A310D4">
            <w:pPr>
              <w:jc w:val="center"/>
              <w:rPr>
                <w:lang w:val="lv-LV"/>
              </w:rPr>
            </w:pPr>
            <w:r w:rsidRPr="00A165BC">
              <w:rPr>
                <w:b/>
                <w:bCs/>
                <w:lang w:val="lv-LV"/>
              </w:rPr>
              <w:lastRenderedPageBreak/>
              <w:t>Finanšu piedāvājums</w:t>
            </w:r>
          </w:p>
        </w:tc>
      </w:tr>
      <w:tr w:rsidR="00EA724F" w:rsidRPr="00A165BC" w14:paraId="109B7B9C" w14:textId="77777777" w:rsidTr="00EA724F">
        <w:tc>
          <w:tcPr>
            <w:tcW w:w="628" w:type="dxa"/>
          </w:tcPr>
          <w:p w14:paraId="56825C96" w14:textId="3FB46A07" w:rsidR="00EA724F" w:rsidRPr="00A165BC" w:rsidRDefault="002E118C" w:rsidP="00EA724F">
            <w:pPr>
              <w:rPr>
                <w:lang w:val="lv-LV"/>
              </w:rPr>
            </w:pPr>
            <w:r w:rsidRPr="00A165BC">
              <w:rPr>
                <w:lang w:val="lv-LV"/>
              </w:rPr>
              <w:t>5</w:t>
            </w:r>
            <w:r w:rsidR="00A310D4" w:rsidRPr="00A165BC">
              <w:rPr>
                <w:lang w:val="lv-LV"/>
              </w:rPr>
              <w:t>.5.</w:t>
            </w:r>
          </w:p>
        </w:tc>
        <w:tc>
          <w:tcPr>
            <w:tcW w:w="4110" w:type="dxa"/>
          </w:tcPr>
          <w:p w14:paraId="6226D2D6" w14:textId="67EA25BC" w:rsidR="00EA724F" w:rsidRPr="00A165BC" w:rsidRDefault="00A310D4" w:rsidP="00A310D4">
            <w:pPr>
              <w:rPr>
                <w:lang w:val="lv-LV"/>
              </w:rPr>
            </w:pPr>
            <w:r w:rsidRPr="00A165BC">
              <w:rPr>
                <w:lang w:val="lv-LV"/>
              </w:rPr>
              <w:t>Pretendenta piedāvātā cena, kurā iekļauti visi izdevumi, kas saistīti ar pakalpojuma darbu izpildi pilnā apmērā. Pretendents, nosakot līgumcenu, ņem vērā un iekļauj līgumcenā visus iespējamos sadārdzinājumus un citas cenu izmaiņas. Līguma izpildes laikā netiek pieļauta līgumcenas maiņa, pamatojoties uz izmaksu izmaiņām.</w:t>
            </w:r>
          </w:p>
        </w:tc>
        <w:tc>
          <w:tcPr>
            <w:tcW w:w="3964" w:type="dxa"/>
          </w:tcPr>
          <w:p w14:paraId="25A77629" w14:textId="1CB67F9B" w:rsidR="00A310D4" w:rsidRPr="00A165BC" w:rsidRDefault="00A310D4" w:rsidP="00A310D4">
            <w:pPr>
              <w:rPr>
                <w:lang w:val="lv-LV"/>
              </w:rPr>
            </w:pPr>
            <w:r w:rsidRPr="00A165BC">
              <w:rPr>
                <w:lang w:val="lv-LV"/>
              </w:rPr>
              <w:t xml:space="preserve">Pretendents iesniedz finanšu piedāvājumu (pielikums Nr.2), </w:t>
            </w:r>
          </w:p>
          <w:p w14:paraId="06734E9C" w14:textId="246CBB18" w:rsidR="00EA724F" w:rsidRPr="00A165BC" w:rsidRDefault="00A310D4" w:rsidP="00A310D4">
            <w:pPr>
              <w:rPr>
                <w:lang w:val="lv-LV"/>
              </w:rPr>
            </w:pPr>
            <w:r w:rsidRPr="00A165BC">
              <w:rPr>
                <w:lang w:val="lv-LV"/>
              </w:rPr>
              <w:t>Cenu norāda EUR bez pievienotās vērtības nodokļa (PVN), atsevišķi norāda PVN, kā arī summu, ieskaitot PVN par katru objektu atsevišķi</w:t>
            </w:r>
          </w:p>
        </w:tc>
      </w:tr>
      <w:tr w:rsidR="00A310D4" w:rsidRPr="00A165BC" w14:paraId="16B947F5" w14:textId="77777777" w:rsidTr="00A310D4">
        <w:tc>
          <w:tcPr>
            <w:tcW w:w="8702" w:type="dxa"/>
            <w:gridSpan w:val="3"/>
            <w:shd w:val="clear" w:color="auto" w:fill="E7E6E6" w:themeFill="background2"/>
          </w:tcPr>
          <w:p w14:paraId="12670F0E" w14:textId="3344EF8A" w:rsidR="00A310D4" w:rsidRPr="00A165BC" w:rsidRDefault="00A310D4" w:rsidP="00A310D4">
            <w:pPr>
              <w:jc w:val="center"/>
              <w:rPr>
                <w:b/>
                <w:bCs/>
                <w:lang w:val="lv-LV"/>
              </w:rPr>
            </w:pPr>
            <w:r w:rsidRPr="00A165BC">
              <w:rPr>
                <w:b/>
                <w:bCs/>
                <w:lang w:val="lv-LV"/>
              </w:rPr>
              <w:t>Tehniskais piedāvājums</w:t>
            </w:r>
          </w:p>
        </w:tc>
      </w:tr>
      <w:tr w:rsidR="00A310D4" w:rsidRPr="00A165BC" w14:paraId="11FB3D15" w14:textId="77777777" w:rsidTr="00EA724F">
        <w:tc>
          <w:tcPr>
            <w:tcW w:w="628" w:type="dxa"/>
          </w:tcPr>
          <w:p w14:paraId="2057B14D" w14:textId="4DB677F1" w:rsidR="00A310D4" w:rsidRPr="00A165BC" w:rsidRDefault="002E118C" w:rsidP="00A310D4">
            <w:pPr>
              <w:rPr>
                <w:lang w:val="lv-LV"/>
              </w:rPr>
            </w:pPr>
            <w:r w:rsidRPr="00A165BC">
              <w:rPr>
                <w:lang w:val="lv-LV"/>
              </w:rPr>
              <w:t>5</w:t>
            </w:r>
            <w:r w:rsidR="00A310D4" w:rsidRPr="00A165BC">
              <w:rPr>
                <w:lang w:val="lv-LV"/>
              </w:rPr>
              <w:t>.6.</w:t>
            </w:r>
          </w:p>
        </w:tc>
        <w:tc>
          <w:tcPr>
            <w:tcW w:w="4110" w:type="dxa"/>
          </w:tcPr>
          <w:p w14:paraId="5F3994C9" w14:textId="0D89BED0" w:rsidR="00A310D4" w:rsidRPr="00A165BC" w:rsidRDefault="00A310D4" w:rsidP="00A310D4">
            <w:pPr>
              <w:rPr>
                <w:lang w:val="lv-LV"/>
              </w:rPr>
            </w:pPr>
            <w:r w:rsidRPr="00A165BC">
              <w:rPr>
                <w:lang w:val="lv-LV"/>
              </w:rPr>
              <w:t>Tehnisko piedāvājumu sagatavo saskaņā ar Tehniskās specifikācijas prasībām.</w:t>
            </w:r>
          </w:p>
        </w:tc>
        <w:tc>
          <w:tcPr>
            <w:tcW w:w="3964" w:type="dxa"/>
          </w:tcPr>
          <w:p w14:paraId="3F0DDD9A" w14:textId="43B37CD6" w:rsidR="00A310D4" w:rsidRPr="00A165BC" w:rsidRDefault="00A310D4" w:rsidP="00A310D4">
            <w:pPr>
              <w:rPr>
                <w:lang w:val="lv-LV"/>
              </w:rPr>
            </w:pPr>
            <w:r w:rsidRPr="00A165BC">
              <w:rPr>
                <w:lang w:val="lv-LV"/>
              </w:rPr>
              <w:t>Pretendents iesniedz parakstītu tehnisko piedāvājumu – darba uzdevumu (pielikums Nr. 5)</w:t>
            </w:r>
            <w:r w:rsidR="00582619" w:rsidRPr="00A165BC">
              <w:rPr>
                <w:lang w:val="lv-LV"/>
              </w:rPr>
              <w:t>.</w:t>
            </w:r>
          </w:p>
        </w:tc>
      </w:tr>
      <w:tr w:rsidR="002E118C" w:rsidRPr="00A165BC" w14:paraId="59FD3DB8" w14:textId="77777777" w:rsidTr="002E118C">
        <w:tc>
          <w:tcPr>
            <w:tcW w:w="8702" w:type="dxa"/>
            <w:gridSpan w:val="3"/>
            <w:shd w:val="clear" w:color="auto" w:fill="E7E6E6" w:themeFill="background2"/>
          </w:tcPr>
          <w:p w14:paraId="26710C9A" w14:textId="381AAFC8" w:rsidR="002E118C" w:rsidRPr="00A165BC" w:rsidRDefault="002E118C" w:rsidP="002E118C">
            <w:pPr>
              <w:jc w:val="center"/>
              <w:rPr>
                <w:lang w:val="lv-LV"/>
              </w:rPr>
            </w:pPr>
            <w:r w:rsidRPr="00A165BC">
              <w:rPr>
                <w:b/>
                <w:bCs/>
                <w:lang w:val="lv-LV"/>
              </w:rPr>
              <w:t>Apliecinājums</w:t>
            </w:r>
          </w:p>
        </w:tc>
      </w:tr>
      <w:tr w:rsidR="002E118C" w:rsidRPr="00A165BC" w14:paraId="37F7C9F0" w14:textId="77777777" w:rsidTr="00EA724F">
        <w:tc>
          <w:tcPr>
            <w:tcW w:w="628" w:type="dxa"/>
          </w:tcPr>
          <w:p w14:paraId="27E65AFD" w14:textId="6EF0FFAF" w:rsidR="002E118C" w:rsidRPr="00A165BC" w:rsidRDefault="002E118C" w:rsidP="00A310D4">
            <w:pPr>
              <w:rPr>
                <w:lang w:val="lv-LV"/>
              </w:rPr>
            </w:pPr>
            <w:r w:rsidRPr="00A165BC">
              <w:rPr>
                <w:lang w:val="lv-LV"/>
              </w:rPr>
              <w:t>5.7.</w:t>
            </w:r>
          </w:p>
        </w:tc>
        <w:tc>
          <w:tcPr>
            <w:tcW w:w="4110" w:type="dxa"/>
          </w:tcPr>
          <w:p w14:paraId="4B3D74DA" w14:textId="59868AA0" w:rsidR="002E118C" w:rsidRPr="00A165BC" w:rsidRDefault="0032169B" w:rsidP="00A310D4">
            <w:pPr>
              <w:rPr>
                <w:lang w:val="lv-LV"/>
              </w:rPr>
            </w:pPr>
            <w:r w:rsidRPr="00A165BC">
              <w:rPr>
                <w:lang w:val="lv-LV"/>
              </w:rPr>
              <w:t xml:space="preserve">Pretendents darbojas neatkarīgi no </w:t>
            </w:r>
            <w:r w:rsidR="008A4DFF" w:rsidRPr="00A165BC">
              <w:rPr>
                <w:lang w:val="lv-LV"/>
              </w:rPr>
              <w:t xml:space="preserve">konkurentiem, tam nav saistību, intereses vai saziņas attiecībā uz </w:t>
            </w:r>
            <w:r w:rsidR="00E44814" w:rsidRPr="00A165BC">
              <w:rPr>
                <w:lang w:val="lv-LV"/>
              </w:rPr>
              <w:t xml:space="preserve">pārējo pretendentu </w:t>
            </w:r>
            <w:r w:rsidR="008A4DFF" w:rsidRPr="00A165BC">
              <w:rPr>
                <w:lang w:val="lv-LV"/>
              </w:rPr>
              <w:t xml:space="preserve">cenām, </w:t>
            </w:r>
            <w:r w:rsidR="00E44814" w:rsidRPr="00A165BC">
              <w:rPr>
                <w:lang w:val="lv-LV"/>
              </w:rPr>
              <w:t>to</w:t>
            </w:r>
            <w:r w:rsidR="008A4DFF" w:rsidRPr="00A165BC">
              <w:rPr>
                <w:lang w:val="lv-LV"/>
              </w:rPr>
              <w:t xml:space="preserve"> aprēķinu</w:t>
            </w:r>
            <w:r w:rsidR="00E44814" w:rsidRPr="00A165BC">
              <w:rPr>
                <w:lang w:val="lv-LV"/>
              </w:rPr>
              <w:t>, piedāvājuma kvalitāti, u.tml.</w:t>
            </w:r>
          </w:p>
        </w:tc>
        <w:tc>
          <w:tcPr>
            <w:tcW w:w="3964" w:type="dxa"/>
          </w:tcPr>
          <w:p w14:paraId="0FB899FA" w14:textId="467592CD" w:rsidR="002E118C" w:rsidRPr="00A165BC" w:rsidRDefault="002E118C" w:rsidP="00A310D4">
            <w:pPr>
              <w:rPr>
                <w:lang w:val="lv-LV"/>
              </w:rPr>
            </w:pPr>
            <w:r w:rsidRPr="00A165BC">
              <w:rPr>
                <w:lang w:val="lv-LV"/>
              </w:rPr>
              <w:t>Pretendents iesniedz parakstītu apliecinājumu par neatkarīgi izstrādātu piedāvājumu (pielikums Nr.6).</w:t>
            </w:r>
          </w:p>
        </w:tc>
      </w:tr>
    </w:tbl>
    <w:p w14:paraId="2477FF73" w14:textId="77777777" w:rsidR="00A310D4" w:rsidRPr="00A165BC" w:rsidRDefault="00F615EB" w:rsidP="00A310D4">
      <w:pPr>
        <w:numPr>
          <w:ilvl w:val="0"/>
          <w:numId w:val="1"/>
        </w:numPr>
        <w:spacing w:before="240"/>
        <w:jc w:val="both"/>
        <w:rPr>
          <w:lang w:val="lv-LV"/>
        </w:rPr>
      </w:pPr>
      <w:r w:rsidRPr="00A165BC">
        <w:rPr>
          <w:b/>
          <w:lang w:val="lv-LV"/>
        </w:rPr>
        <w:t>Piedāvājuma izvēles kritērijs</w:t>
      </w:r>
    </w:p>
    <w:p w14:paraId="08F79EE1" w14:textId="77777777" w:rsidR="00A310D4" w:rsidRPr="00A165BC" w:rsidRDefault="00A310D4" w:rsidP="00A310D4">
      <w:pPr>
        <w:numPr>
          <w:ilvl w:val="1"/>
          <w:numId w:val="1"/>
        </w:numPr>
        <w:ind w:left="709" w:hanging="567"/>
        <w:jc w:val="both"/>
        <w:rPr>
          <w:bCs/>
          <w:lang w:val="lv-LV"/>
        </w:rPr>
      </w:pPr>
      <w:r w:rsidRPr="00A165BC">
        <w:rPr>
          <w:bCs/>
          <w:lang w:val="lv-LV"/>
        </w:rPr>
        <w:t xml:space="preserve">Par pretendentu, kuram būtu piešķiramas līguma slēgšanas tiesības, tiek atzīts tas pretendents, kura piedāvājums atbilst visām tirgus izpētes noteikumu prasībām un ir ar viszemāko līgumcenu. </w:t>
      </w:r>
    </w:p>
    <w:p w14:paraId="20648126" w14:textId="07E87B5D" w:rsidR="00A310D4" w:rsidRPr="00A165BC" w:rsidRDefault="00A310D4" w:rsidP="00A310D4">
      <w:pPr>
        <w:numPr>
          <w:ilvl w:val="1"/>
          <w:numId w:val="1"/>
        </w:numPr>
        <w:ind w:left="709" w:hanging="567"/>
        <w:jc w:val="both"/>
        <w:rPr>
          <w:bCs/>
          <w:lang w:val="lv-LV"/>
        </w:rPr>
      </w:pPr>
      <w:r w:rsidRPr="00A165BC">
        <w:rPr>
          <w:bCs/>
          <w:lang w:val="lv-LV"/>
        </w:rPr>
        <w:t xml:space="preserve">Ja izraudzītais pretendents atsakās slēgt līgumu, tad tiek lemts vai piešķirt līguma slēgšanas </w:t>
      </w:r>
      <w:r w:rsidRPr="00A165BC">
        <w:rPr>
          <w:lang w:val="lv-LV"/>
        </w:rPr>
        <w:t>tiesības nākamajam pretendentam, kura piedāvājums ir ar zemāko cenu.</w:t>
      </w:r>
    </w:p>
    <w:p w14:paraId="7CD15B8C" w14:textId="77777777" w:rsidR="00C80268" w:rsidRPr="00A165BC" w:rsidRDefault="00C80268" w:rsidP="00C80268">
      <w:pPr>
        <w:ind w:left="709"/>
        <w:jc w:val="both"/>
        <w:rPr>
          <w:bCs/>
          <w:lang w:val="lv-LV"/>
        </w:rPr>
      </w:pPr>
    </w:p>
    <w:p w14:paraId="6552501A" w14:textId="77777777" w:rsidR="00A310D4" w:rsidRPr="00A165BC" w:rsidRDefault="00F615EB" w:rsidP="00A310D4">
      <w:pPr>
        <w:numPr>
          <w:ilvl w:val="0"/>
          <w:numId w:val="1"/>
        </w:numPr>
        <w:spacing w:before="240"/>
        <w:jc w:val="both"/>
        <w:rPr>
          <w:bCs/>
          <w:lang w:val="lv-LV"/>
        </w:rPr>
      </w:pPr>
      <w:r w:rsidRPr="00A165BC">
        <w:rPr>
          <w:b/>
          <w:lang w:val="lv-LV"/>
        </w:rPr>
        <w:lastRenderedPageBreak/>
        <w:t>Pielikumi:</w:t>
      </w:r>
    </w:p>
    <w:p w14:paraId="0CE56C55" w14:textId="77777777" w:rsidR="00A310D4" w:rsidRPr="00A165BC" w:rsidRDefault="00A310D4" w:rsidP="00A310D4">
      <w:pPr>
        <w:numPr>
          <w:ilvl w:val="1"/>
          <w:numId w:val="1"/>
        </w:numPr>
        <w:ind w:left="709" w:hanging="567"/>
        <w:jc w:val="both"/>
        <w:rPr>
          <w:bCs/>
          <w:lang w:val="lv-LV"/>
        </w:rPr>
      </w:pPr>
      <w:r w:rsidRPr="00A165BC">
        <w:rPr>
          <w:bCs/>
          <w:lang w:val="lv-LV"/>
        </w:rPr>
        <w:t>Pieteikums tirgus izpētei (1.pielikums);</w:t>
      </w:r>
    </w:p>
    <w:p w14:paraId="2957B37D" w14:textId="77777777" w:rsidR="00A310D4" w:rsidRPr="00A165BC" w:rsidRDefault="00A310D4" w:rsidP="00A310D4">
      <w:pPr>
        <w:numPr>
          <w:ilvl w:val="1"/>
          <w:numId w:val="1"/>
        </w:numPr>
        <w:ind w:left="709" w:hanging="567"/>
        <w:jc w:val="both"/>
        <w:rPr>
          <w:bCs/>
          <w:lang w:val="lv-LV"/>
        </w:rPr>
      </w:pPr>
      <w:r w:rsidRPr="00A165BC">
        <w:rPr>
          <w:bCs/>
          <w:lang w:val="lv-LV"/>
        </w:rPr>
        <w:t>Finanšu piedāvājums (2.pielikums);</w:t>
      </w:r>
    </w:p>
    <w:p w14:paraId="332DE2F6" w14:textId="0FE97FED" w:rsidR="00A310D4" w:rsidRPr="00A165BC" w:rsidRDefault="00A310D4" w:rsidP="00A310D4">
      <w:pPr>
        <w:numPr>
          <w:ilvl w:val="1"/>
          <w:numId w:val="1"/>
        </w:numPr>
        <w:ind w:left="709" w:hanging="567"/>
        <w:jc w:val="both"/>
        <w:rPr>
          <w:bCs/>
          <w:lang w:val="lv-LV"/>
        </w:rPr>
      </w:pPr>
      <w:r w:rsidRPr="00A165BC">
        <w:rPr>
          <w:bCs/>
          <w:lang w:val="lv-LV"/>
        </w:rPr>
        <w:t>Pretendenta pieredzes apraksts (3.pielikums)</w:t>
      </w:r>
      <w:r w:rsidR="002E118C" w:rsidRPr="00A165BC">
        <w:rPr>
          <w:bCs/>
          <w:lang w:val="lv-LV"/>
        </w:rPr>
        <w:t>;</w:t>
      </w:r>
    </w:p>
    <w:p w14:paraId="166EF21C" w14:textId="77777777" w:rsidR="00A310D4" w:rsidRPr="00A165BC" w:rsidRDefault="00A310D4" w:rsidP="00A310D4">
      <w:pPr>
        <w:numPr>
          <w:ilvl w:val="1"/>
          <w:numId w:val="1"/>
        </w:numPr>
        <w:ind w:left="709" w:hanging="567"/>
        <w:jc w:val="both"/>
        <w:rPr>
          <w:bCs/>
          <w:lang w:val="lv-LV"/>
        </w:rPr>
      </w:pPr>
      <w:r w:rsidRPr="00A165BC">
        <w:rPr>
          <w:bCs/>
          <w:lang w:val="lv-LV"/>
        </w:rPr>
        <w:t>Piesaistīto speciālistu saraksts (4.pielikums);</w:t>
      </w:r>
    </w:p>
    <w:p w14:paraId="22D99D89" w14:textId="455311CD" w:rsidR="00582619" w:rsidRPr="00A165BC" w:rsidRDefault="00A310D4" w:rsidP="00A310D4">
      <w:pPr>
        <w:numPr>
          <w:ilvl w:val="1"/>
          <w:numId w:val="1"/>
        </w:numPr>
        <w:ind w:left="709" w:hanging="567"/>
        <w:jc w:val="both"/>
        <w:rPr>
          <w:bCs/>
          <w:lang w:val="lv-LV"/>
        </w:rPr>
      </w:pPr>
      <w:r w:rsidRPr="00A165BC">
        <w:rPr>
          <w:bCs/>
          <w:lang w:val="lv-LV"/>
        </w:rPr>
        <w:t>Tehniskā specifikācija – darba uzdevums (5.pielikums)</w:t>
      </w:r>
      <w:r w:rsidR="002E118C" w:rsidRPr="00A165BC">
        <w:rPr>
          <w:bCs/>
          <w:lang w:val="lv-LV"/>
        </w:rPr>
        <w:t>;</w:t>
      </w:r>
    </w:p>
    <w:p w14:paraId="7E50BF21" w14:textId="6E56B84E" w:rsidR="002E118C" w:rsidRPr="00A165BC" w:rsidRDefault="002E118C" w:rsidP="00A310D4">
      <w:pPr>
        <w:numPr>
          <w:ilvl w:val="1"/>
          <w:numId w:val="1"/>
        </w:numPr>
        <w:ind w:left="709" w:hanging="567"/>
        <w:jc w:val="both"/>
        <w:rPr>
          <w:bCs/>
          <w:lang w:val="lv-LV"/>
        </w:rPr>
      </w:pPr>
      <w:r w:rsidRPr="00A165BC">
        <w:rPr>
          <w:bCs/>
          <w:lang w:val="lv-LV"/>
        </w:rPr>
        <w:t>Apliecinājums par neatkarīgi izstrādātu piedāvājumu (6. pielikums).</w:t>
      </w:r>
    </w:p>
    <w:p w14:paraId="63C8909E" w14:textId="77777777" w:rsidR="003249A1" w:rsidRPr="00A165BC" w:rsidRDefault="00582619" w:rsidP="003249A1">
      <w:pPr>
        <w:jc w:val="right"/>
        <w:rPr>
          <w:b/>
          <w:i/>
          <w:lang w:val="lv-LV"/>
        </w:rPr>
      </w:pPr>
      <w:r w:rsidRPr="00A165BC">
        <w:rPr>
          <w:bCs/>
          <w:lang w:val="lv-LV"/>
        </w:rPr>
        <w:br w:type="column"/>
      </w:r>
      <w:r w:rsidR="003249A1" w:rsidRPr="00A165BC">
        <w:rPr>
          <w:b/>
          <w:i/>
          <w:lang w:val="lv-LV"/>
        </w:rPr>
        <w:lastRenderedPageBreak/>
        <w:t>Pielikums nr. 1</w:t>
      </w:r>
    </w:p>
    <w:p w14:paraId="2060E28E" w14:textId="77777777" w:rsidR="003249A1" w:rsidRPr="00A165BC" w:rsidRDefault="003249A1" w:rsidP="003249A1">
      <w:pPr>
        <w:rPr>
          <w:b/>
          <w:i/>
          <w:sz w:val="18"/>
          <w:szCs w:val="18"/>
          <w:lang w:val="lv-LV"/>
        </w:rPr>
      </w:pPr>
    </w:p>
    <w:p w14:paraId="3FE01D4E" w14:textId="77777777" w:rsidR="003249A1" w:rsidRPr="00A165BC" w:rsidRDefault="003249A1" w:rsidP="003249A1">
      <w:pPr>
        <w:jc w:val="center"/>
        <w:rPr>
          <w:b/>
          <w:bCs/>
          <w:lang w:val="lv-LV"/>
        </w:rPr>
      </w:pPr>
      <w:r w:rsidRPr="00A165BC">
        <w:rPr>
          <w:b/>
          <w:bCs/>
          <w:lang w:val="lv-LV"/>
        </w:rPr>
        <w:t>PIETEIKUMS TIRGUS IZPĒTEI</w:t>
      </w:r>
    </w:p>
    <w:p w14:paraId="13D10A43" w14:textId="77777777" w:rsidR="003249A1" w:rsidRPr="00A165BC" w:rsidRDefault="003249A1" w:rsidP="003249A1">
      <w:pPr>
        <w:jc w:val="center"/>
        <w:rPr>
          <w:b/>
          <w:bCs/>
          <w:lang w:val="lv-LV"/>
        </w:rPr>
      </w:pPr>
    </w:p>
    <w:p w14:paraId="2CFC9B38" w14:textId="286A559E" w:rsidR="003249A1" w:rsidRPr="00A165BC" w:rsidRDefault="001631E8" w:rsidP="003249A1">
      <w:pPr>
        <w:jc w:val="center"/>
        <w:rPr>
          <w:b/>
          <w:lang w:val="lv-LV"/>
        </w:rPr>
      </w:pPr>
      <w:r w:rsidRPr="00A165BC">
        <w:rPr>
          <w:b/>
          <w:lang w:val="lv-LV"/>
        </w:rPr>
        <w:t>PASKAIDROJUMA RAKSTA IZSTRĀDE UN IZBŪVE OBJEKTAM “APGAISMOJUMA TĪKLA BŪVNIECĪBA UN VIDEONOVĒROŠANAS UZSTĀDĪŠANA MEŽAPARKA ROTAĻU LAUKUMĀ SAULKRASTOS”</w:t>
      </w:r>
    </w:p>
    <w:p w14:paraId="71DB7B59" w14:textId="77777777" w:rsidR="003249A1" w:rsidRPr="00A165BC" w:rsidRDefault="003249A1" w:rsidP="003249A1">
      <w:pPr>
        <w:rPr>
          <w:sz w:val="22"/>
          <w:szCs w:val="22"/>
          <w:lang w:val="lv-LV"/>
        </w:rPr>
      </w:pPr>
    </w:p>
    <w:tbl>
      <w:tblPr>
        <w:tblW w:w="9229" w:type="dxa"/>
        <w:tblLook w:val="0000" w:firstRow="0" w:lastRow="0" w:firstColumn="0" w:lastColumn="0" w:noHBand="0" w:noVBand="0"/>
      </w:tblPr>
      <w:tblGrid>
        <w:gridCol w:w="2175"/>
        <w:gridCol w:w="1217"/>
        <w:gridCol w:w="2390"/>
        <w:gridCol w:w="899"/>
        <w:gridCol w:w="2548"/>
      </w:tblGrid>
      <w:tr w:rsidR="003249A1" w:rsidRPr="00A165BC" w14:paraId="0E0CA7CD" w14:textId="77777777" w:rsidTr="00D066B6">
        <w:trPr>
          <w:cantSplit/>
          <w:trHeight w:val="359"/>
        </w:trPr>
        <w:tc>
          <w:tcPr>
            <w:tcW w:w="9229"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17F487" w14:textId="77777777" w:rsidR="003249A1" w:rsidRPr="00A165BC" w:rsidRDefault="003249A1" w:rsidP="00D066B6">
            <w:pPr>
              <w:pStyle w:val="Heading7"/>
              <w:spacing w:before="0"/>
              <w:rPr>
                <w:rFonts w:ascii="Times New Roman" w:hAnsi="Times New Roman"/>
                <w:b/>
                <w:color w:val="000000" w:themeColor="text1"/>
                <w:szCs w:val="22"/>
                <w:lang w:val="lv-LV"/>
              </w:rPr>
            </w:pPr>
            <w:r w:rsidRPr="00A165BC">
              <w:rPr>
                <w:rFonts w:ascii="Times New Roman" w:hAnsi="Times New Roman"/>
                <w:b/>
                <w:color w:val="000000" w:themeColor="text1"/>
                <w:szCs w:val="22"/>
                <w:lang w:val="lv-LV"/>
              </w:rPr>
              <w:t>Informācija par pretendentu</w:t>
            </w:r>
          </w:p>
        </w:tc>
      </w:tr>
      <w:tr w:rsidR="003249A1" w:rsidRPr="00A165BC" w14:paraId="172BF9C9" w14:textId="77777777" w:rsidTr="00D066B6">
        <w:trPr>
          <w:cantSplit/>
          <w:trHeight w:val="375"/>
        </w:trPr>
        <w:tc>
          <w:tcPr>
            <w:tcW w:w="3392" w:type="dxa"/>
            <w:gridSpan w:val="2"/>
            <w:tcBorders>
              <w:top w:val="single" w:sz="4" w:space="0" w:color="auto"/>
            </w:tcBorders>
            <w:vAlign w:val="center"/>
          </w:tcPr>
          <w:p w14:paraId="168E2543" w14:textId="77777777" w:rsidR="003249A1" w:rsidRPr="00A165BC" w:rsidRDefault="003249A1" w:rsidP="00D066B6">
            <w:pPr>
              <w:pStyle w:val="Header"/>
              <w:tabs>
                <w:tab w:val="clear" w:pos="4153"/>
                <w:tab w:val="clear" w:pos="8306"/>
              </w:tabs>
              <w:rPr>
                <w:sz w:val="24"/>
                <w:szCs w:val="24"/>
              </w:rPr>
            </w:pPr>
            <w:r w:rsidRPr="00A165BC">
              <w:rPr>
                <w:sz w:val="24"/>
                <w:szCs w:val="24"/>
              </w:rPr>
              <w:t>Pretendenta nosaukums:</w:t>
            </w:r>
          </w:p>
        </w:tc>
        <w:tc>
          <w:tcPr>
            <w:tcW w:w="5836" w:type="dxa"/>
            <w:gridSpan w:val="3"/>
            <w:tcBorders>
              <w:top w:val="single" w:sz="4" w:space="0" w:color="auto"/>
              <w:bottom w:val="single" w:sz="4" w:space="0" w:color="auto"/>
            </w:tcBorders>
            <w:vAlign w:val="center"/>
          </w:tcPr>
          <w:p w14:paraId="6638413F" w14:textId="77777777" w:rsidR="003249A1" w:rsidRPr="00A165BC" w:rsidRDefault="003249A1" w:rsidP="00D066B6">
            <w:pPr>
              <w:rPr>
                <w:color w:val="4472C4" w:themeColor="accent1"/>
                <w:lang w:val="lv-LV"/>
              </w:rPr>
            </w:pPr>
          </w:p>
        </w:tc>
      </w:tr>
      <w:tr w:rsidR="003249A1" w:rsidRPr="00A165BC" w14:paraId="68379319" w14:textId="77777777" w:rsidTr="00D066B6">
        <w:trPr>
          <w:cantSplit/>
          <w:trHeight w:val="359"/>
        </w:trPr>
        <w:tc>
          <w:tcPr>
            <w:tcW w:w="3392" w:type="dxa"/>
            <w:gridSpan w:val="2"/>
            <w:vAlign w:val="center"/>
          </w:tcPr>
          <w:p w14:paraId="0D1A5D14" w14:textId="77777777" w:rsidR="003249A1" w:rsidRPr="00A165BC" w:rsidRDefault="003249A1" w:rsidP="00D066B6">
            <w:pPr>
              <w:pStyle w:val="Header"/>
              <w:tabs>
                <w:tab w:val="clear" w:pos="4153"/>
                <w:tab w:val="clear" w:pos="8306"/>
              </w:tabs>
              <w:ind w:right="-52"/>
              <w:rPr>
                <w:sz w:val="24"/>
                <w:szCs w:val="24"/>
              </w:rPr>
            </w:pPr>
            <w:r w:rsidRPr="00A165BC">
              <w:rPr>
                <w:sz w:val="24"/>
                <w:szCs w:val="24"/>
              </w:rPr>
              <w:t>Reģistrācijas numurs:</w:t>
            </w:r>
          </w:p>
        </w:tc>
        <w:tc>
          <w:tcPr>
            <w:tcW w:w="5836" w:type="dxa"/>
            <w:gridSpan w:val="3"/>
            <w:tcBorders>
              <w:top w:val="single" w:sz="4" w:space="0" w:color="auto"/>
              <w:bottom w:val="single" w:sz="4" w:space="0" w:color="auto"/>
            </w:tcBorders>
            <w:vAlign w:val="center"/>
          </w:tcPr>
          <w:p w14:paraId="47717F90" w14:textId="05D8B2A6" w:rsidR="003249A1" w:rsidRPr="00A165BC" w:rsidRDefault="003249A1" w:rsidP="00D066B6">
            <w:pPr>
              <w:rPr>
                <w:color w:val="4472C4" w:themeColor="accent1"/>
                <w:lang w:val="lv-LV"/>
              </w:rPr>
            </w:pPr>
          </w:p>
        </w:tc>
      </w:tr>
      <w:tr w:rsidR="003249A1" w:rsidRPr="00A165BC" w14:paraId="158EAEA3" w14:textId="77777777" w:rsidTr="00D066B6">
        <w:trPr>
          <w:cantSplit/>
          <w:trHeight w:val="375"/>
        </w:trPr>
        <w:tc>
          <w:tcPr>
            <w:tcW w:w="3392" w:type="dxa"/>
            <w:gridSpan w:val="2"/>
            <w:vAlign w:val="center"/>
          </w:tcPr>
          <w:p w14:paraId="3713137A" w14:textId="77777777" w:rsidR="003249A1" w:rsidRPr="00A165BC" w:rsidRDefault="003249A1" w:rsidP="00D066B6">
            <w:pPr>
              <w:rPr>
                <w:lang w:val="lv-LV"/>
              </w:rPr>
            </w:pPr>
            <w:r w:rsidRPr="00A165BC">
              <w:rPr>
                <w:lang w:val="lv-LV"/>
              </w:rPr>
              <w:t>Juridiskā adrese:</w:t>
            </w:r>
          </w:p>
        </w:tc>
        <w:tc>
          <w:tcPr>
            <w:tcW w:w="5836" w:type="dxa"/>
            <w:gridSpan w:val="3"/>
            <w:tcBorders>
              <w:bottom w:val="single" w:sz="4" w:space="0" w:color="auto"/>
            </w:tcBorders>
            <w:vAlign w:val="center"/>
          </w:tcPr>
          <w:p w14:paraId="71DF10A6" w14:textId="77777777" w:rsidR="003249A1" w:rsidRPr="00A165BC" w:rsidRDefault="003249A1" w:rsidP="00D066B6">
            <w:pPr>
              <w:rPr>
                <w:color w:val="4472C4" w:themeColor="accent1"/>
                <w:lang w:val="lv-LV"/>
              </w:rPr>
            </w:pPr>
          </w:p>
        </w:tc>
      </w:tr>
      <w:tr w:rsidR="003249A1" w:rsidRPr="00A165BC" w14:paraId="591B3CDA" w14:textId="77777777" w:rsidTr="00D066B6">
        <w:trPr>
          <w:cantSplit/>
          <w:trHeight w:val="359"/>
        </w:trPr>
        <w:tc>
          <w:tcPr>
            <w:tcW w:w="3392" w:type="dxa"/>
            <w:gridSpan w:val="2"/>
            <w:vAlign w:val="center"/>
          </w:tcPr>
          <w:p w14:paraId="1DCE6049" w14:textId="77777777" w:rsidR="003249A1" w:rsidRPr="00A165BC" w:rsidRDefault="003249A1" w:rsidP="00D066B6">
            <w:pPr>
              <w:rPr>
                <w:lang w:val="lv-LV"/>
              </w:rPr>
            </w:pPr>
            <w:r w:rsidRPr="00A165BC">
              <w:rPr>
                <w:lang w:val="lv-LV"/>
              </w:rPr>
              <w:t>Pasta adrese:</w:t>
            </w:r>
          </w:p>
        </w:tc>
        <w:tc>
          <w:tcPr>
            <w:tcW w:w="5836" w:type="dxa"/>
            <w:gridSpan w:val="3"/>
            <w:tcBorders>
              <w:top w:val="single" w:sz="4" w:space="0" w:color="auto"/>
              <w:bottom w:val="single" w:sz="4" w:space="0" w:color="auto"/>
            </w:tcBorders>
            <w:vAlign w:val="center"/>
          </w:tcPr>
          <w:p w14:paraId="1150856C" w14:textId="77777777" w:rsidR="003249A1" w:rsidRPr="00A165BC" w:rsidRDefault="003249A1" w:rsidP="00D066B6">
            <w:pPr>
              <w:rPr>
                <w:color w:val="4472C4" w:themeColor="accent1"/>
                <w:lang w:val="lv-LV"/>
              </w:rPr>
            </w:pPr>
          </w:p>
        </w:tc>
      </w:tr>
      <w:tr w:rsidR="003249A1" w:rsidRPr="00A165BC" w14:paraId="31F45F15" w14:textId="77777777" w:rsidTr="00D066B6">
        <w:trPr>
          <w:cantSplit/>
          <w:trHeight w:val="375"/>
        </w:trPr>
        <w:tc>
          <w:tcPr>
            <w:tcW w:w="3392" w:type="dxa"/>
            <w:gridSpan w:val="2"/>
            <w:vAlign w:val="center"/>
          </w:tcPr>
          <w:p w14:paraId="04FA4F04" w14:textId="77777777" w:rsidR="003249A1" w:rsidRPr="00A165BC" w:rsidRDefault="003249A1" w:rsidP="00D066B6">
            <w:pPr>
              <w:rPr>
                <w:lang w:val="lv-LV"/>
              </w:rPr>
            </w:pPr>
            <w:r w:rsidRPr="00A165BC">
              <w:rPr>
                <w:lang w:val="lv-LV"/>
              </w:rPr>
              <w:t>Tālrunis:</w:t>
            </w:r>
          </w:p>
        </w:tc>
        <w:tc>
          <w:tcPr>
            <w:tcW w:w="2389" w:type="dxa"/>
            <w:tcBorders>
              <w:top w:val="single" w:sz="4" w:space="0" w:color="auto"/>
              <w:bottom w:val="single" w:sz="4" w:space="0" w:color="auto"/>
            </w:tcBorders>
            <w:vAlign w:val="center"/>
          </w:tcPr>
          <w:p w14:paraId="11B5FB70" w14:textId="77777777" w:rsidR="003249A1" w:rsidRPr="00A165BC" w:rsidRDefault="003249A1" w:rsidP="00D066B6">
            <w:pPr>
              <w:rPr>
                <w:color w:val="4472C4" w:themeColor="accent1"/>
                <w:lang w:val="lv-LV"/>
              </w:rPr>
            </w:pPr>
          </w:p>
        </w:tc>
        <w:tc>
          <w:tcPr>
            <w:tcW w:w="899" w:type="dxa"/>
            <w:tcBorders>
              <w:top w:val="single" w:sz="4" w:space="0" w:color="auto"/>
              <w:bottom w:val="single" w:sz="4" w:space="0" w:color="auto"/>
            </w:tcBorders>
            <w:vAlign w:val="center"/>
          </w:tcPr>
          <w:p w14:paraId="0D7BA6E5" w14:textId="77777777" w:rsidR="003249A1" w:rsidRPr="00A165BC" w:rsidRDefault="003249A1" w:rsidP="00D066B6">
            <w:pPr>
              <w:rPr>
                <w:color w:val="4472C4" w:themeColor="accent1"/>
                <w:lang w:val="lv-LV"/>
              </w:rPr>
            </w:pPr>
          </w:p>
        </w:tc>
        <w:tc>
          <w:tcPr>
            <w:tcW w:w="2546" w:type="dxa"/>
            <w:tcBorders>
              <w:top w:val="single" w:sz="4" w:space="0" w:color="auto"/>
              <w:bottom w:val="single" w:sz="4" w:space="0" w:color="auto"/>
            </w:tcBorders>
            <w:vAlign w:val="center"/>
          </w:tcPr>
          <w:p w14:paraId="5BBE634D" w14:textId="77777777" w:rsidR="003249A1" w:rsidRPr="00A165BC" w:rsidRDefault="003249A1" w:rsidP="00D066B6">
            <w:pPr>
              <w:rPr>
                <w:color w:val="4472C4" w:themeColor="accent1"/>
                <w:lang w:val="lv-LV"/>
              </w:rPr>
            </w:pPr>
          </w:p>
        </w:tc>
      </w:tr>
      <w:tr w:rsidR="003249A1" w:rsidRPr="00A165BC" w14:paraId="0C535D39" w14:textId="77777777" w:rsidTr="00D066B6">
        <w:trPr>
          <w:cantSplit/>
          <w:trHeight w:val="359"/>
        </w:trPr>
        <w:tc>
          <w:tcPr>
            <w:tcW w:w="3392" w:type="dxa"/>
            <w:gridSpan w:val="2"/>
            <w:vAlign w:val="center"/>
          </w:tcPr>
          <w:p w14:paraId="06F087DE" w14:textId="77777777" w:rsidR="003249A1" w:rsidRPr="00A165BC" w:rsidRDefault="003249A1" w:rsidP="00D066B6">
            <w:pPr>
              <w:rPr>
                <w:lang w:val="lv-LV"/>
              </w:rPr>
            </w:pPr>
            <w:r w:rsidRPr="00A165BC">
              <w:rPr>
                <w:lang w:val="lv-LV"/>
              </w:rPr>
              <w:t>E-pasta adrese:</w:t>
            </w:r>
          </w:p>
        </w:tc>
        <w:tc>
          <w:tcPr>
            <w:tcW w:w="5836" w:type="dxa"/>
            <w:gridSpan w:val="3"/>
            <w:tcBorders>
              <w:bottom w:val="single" w:sz="4" w:space="0" w:color="auto"/>
            </w:tcBorders>
            <w:vAlign w:val="center"/>
          </w:tcPr>
          <w:p w14:paraId="5498FDF4" w14:textId="77777777" w:rsidR="003249A1" w:rsidRPr="00A165BC" w:rsidRDefault="003249A1" w:rsidP="00D066B6">
            <w:pPr>
              <w:rPr>
                <w:color w:val="4472C4" w:themeColor="accent1"/>
                <w:lang w:val="lv-LV"/>
              </w:rPr>
            </w:pPr>
          </w:p>
        </w:tc>
      </w:tr>
      <w:tr w:rsidR="003249A1" w:rsidRPr="00A165BC" w14:paraId="6C27AF6F" w14:textId="77777777" w:rsidTr="00D066B6">
        <w:trPr>
          <w:cantSplit/>
          <w:trHeight w:val="375"/>
        </w:trPr>
        <w:tc>
          <w:tcPr>
            <w:tcW w:w="3392" w:type="dxa"/>
            <w:gridSpan w:val="2"/>
            <w:vAlign w:val="center"/>
          </w:tcPr>
          <w:p w14:paraId="752C168A" w14:textId="77777777" w:rsidR="003249A1" w:rsidRPr="00A165BC" w:rsidRDefault="003249A1" w:rsidP="00D066B6">
            <w:pPr>
              <w:rPr>
                <w:lang w:val="lv-LV"/>
              </w:rPr>
            </w:pPr>
            <w:r w:rsidRPr="00A165BC">
              <w:rPr>
                <w:lang w:val="lv-LV"/>
              </w:rPr>
              <w:t>Vispārējā interneta adrese:</w:t>
            </w:r>
          </w:p>
        </w:tc>
        <w:tc>
          <w:tcPr>
            <w:tcW w:w="5836" w:type="dxa"/>
            <w:gridSpan w:val="3"/>
            <w:tcBorders>
              <w:bottom w:val="single" w:sz="4" w:space="0" w:color="auto"/>
            </w:tcBorders>
            <w:vAlign w:val="center"/>
          </w:tcPr>
          <w:p w14:paraId="3769AD3C" w14:textId="77777777" w:rsidR="003249A1" w:rsidRPr="00A165BC" w:rsidRDefault="003249A1" w:rsidP="00D066B6">
            <w:pPr>
              <w:rPr>
                <w:color w:val="4472C4" w:themeColor="accent1"/>
                <w:lang w:val="lv-LV"/>
              </w:rPr>
            </w:pPr>
          </w:p>
        </w:tc>
      </w:tr>
      <w:tr w:rsidR="003249A1" w:rsidRPr="00A165BC" w14:paraId="7A8CC347" w14:textId="77777777" w:rsidTr="00D066B6">
        <w:trPr>
          <w:cantSplit/>
          <w:trHeight w:val="92"/>
        </w:trPr>
        <w:tc>
          <w:tcPr>
            <w:tcW w:w="9229" w:type="dxa"/>
            <w:gridSpan w:val="5"/>
            <w:tcBorders>
              <w:bottom w:val="single" w:sz="4" w:space="0" w:color="auto"/>
            </w:tcBorders>
            <w:vAlign w:val="center"/>
          </w:tcPr>
          <w:p w14:paraId="498230F5" w14:textId="77777777" w:rsidR="003249A1" w:rsidRPr="00A165BC" w:rsidRDefault="003249A1" w:rsidP="00D066B6">
            <w:pPr>
              <w:rPr>
                <w:lang w:val="lv-LV"/>
              </w:rPr>
            </w:pPr>
          </w:p>
          <w:p w14:paraId="229CF5C1" w14:textId="77777777" w:rsidR="003249A1" w:rsidRPr="00A165BC" w:rsidRDefault="003249A1" w:rsidP="00D066B6">
            <w:pPr>
              <w:rPr>
                <w:lang w:val="lv-LV"/>
              </w:rPr>
            </w:pPr>
          </w:p>
        </w:tc>
      </w:tr>
      <w:tr w:rsidR="003249A1" w:rsidRPr="00A165BC" w14:paraId="15D0A1E3" w14:textId="77777777" w:rsidTr="00D066B6">
        <w:trPr>
          <w:cantSplit/>
          <w:trHeight w:val="359"/>
        </w:trPr>
        <w:tc>
          <w:tcPr>
            <w:tcW w:w="9229"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2C76A7" w14:textId="77777777" w:rsidR="003249A1" w:rsidRPr="00A165BC" w:rsidRDefault="003249A1" w:rsidP="00D066B6">
            <w:pPr>
              <w:pStyle w:val="Heading7"/>
              <w:spacing w:before="0"/>
              <w:rPr>
                <w:rFonts w:ascii="Times New Roman" w:hAnsi="Times New Roman"/>
                <w:b/>
                <w:color w:val="000000" w:themeColor="text1"/>
                <w:szCs w:val="22"/>
                <w:lang w:val="lv-LV"/>
              </w:rPr>
            </w:pPr>
            <w:r w:rsidRPr="00A165BC">
              <w:rPr>
                <w:rFonts w:ascii="Times New Roman" w:hAnsi="Times New Roman"/>
                <w:b/>
                <w:color w:val="000000" w:themeColor="text1"/>
                <w:szCs w:val="22"/>
                <w:lang w:val="lv-LV"/>
              </w:rPr>
              <w:t>Informācija par pretendenta kontaktpersonu</w:t>
            </w:r>
          </w:p>
        </w:tc>
      </w:tr>
      <w:tr w:rsidR="003249A1" w:rsidRPr="00A165BC" w14:paraId="095CD6C3" w14:textId="77777777" w:rsidTr="00D066B6">
        <w:trPr>
          <w:cantSplit/>
          <w:trHeight w:val="375"/>
        </w:trPr>
        <w:tc>
          <w:tcPr>
            <w:tcW w:w="2175" w:type="dxa"/>
            <w:vAlign w:val="center"/>
          </w:tcPr>
          <w:p w14:paraId="7FDF444C" w14:textId="77777777" w:rsidR="003249A1" w:rsidRPr="00A165BC" w:rsidRDefault="003249A1" w:rsidP="00D066B6">
            <w:pPr>
              <w:rPr>
                <w:lang w:val="lv-LV"/>
              </w:rPr>
            </w:pPr>
            <w:r w:rsidRPr="00A165BC">
              <w:rPr>
                <w:lang w:val="lv-LV"/>
              </w:rPr>
              <w:t>Vārds, uzvārds:</w:t>
            </w:r>
          </w:p>
        </w:tc>
        <w:tc>
          <w:tcPr>
            <w:tcW w:w="7053" w:type="dxa"/>
            <w:gridSpan w:val="4"/>
            <w:tcBorders>
              <w:bottom w:val="single" w:sz="4" w:space="0" w:color="auto"/>
            </w:tcBorders>
            <w:vAlign w:val="center"/>
          </w:tcPr>
          <w:p w14:paraId="334C18B6" w14:textId="77777777" w:rsidR="003249A1" w:rsidRPr="00A165BC" w:rsidRDefault="003249A1" w:rsidP="00D066B6">
            <w:pPr>
              <w:rPr>
                <w:color w:val="4472C4" w:themeColor="accent1"/>
                <w:u w:val="single"/>
                <w:lang w:val="lv-LV"/>
              </w:rPr>
            </w:pPr>
          </w:p>
        </w:tc>
      </w:tr>
      <w:tr w:rsidR="003249A1" w:rsidRPr="00A165BC" w14:paraId="53DED824" w14:textId="77777777" w:rsidTr="00D066B6">
        <w:trPr>
          <w:cantSplit/>
          <w:trHeight w:val="359"/>
        </w:trPr>
        <w:tc>
          <w:tcPr>
            <w:tcW w:w="2175" w:type="dxa"/>
            <w:vAlign w:val="center"/>
          </w:tcPr>
          <w:p w14:paraId="49A7A5BF" w14:textId="77777777" w:rsidR="003249A1" w:rsidRPr="00A165BC" w:rsidRDefault="003249A1" w:rsidP="00D066B6">
            <w:pPr>
              <w:rPr>
                <w:lang w:val="lv-LV"/>
              </w:rPr>
            </w:pPr>
            <w:r w:rsidRPr="00A165BC">
              <w:rPr>
                <w:lang w:val="lv-LV"/>
              </w:rPr>
              <w:t>Ieņemamais amats:</w:t>
            </w:r>
          </w:p>
        </w:tc>
        <w:tc>
          <w:tcPr>
            <w:tcW w:w="7053" w:type="dxa"/>
            <w:gridSpan w:val="4"/>
            <w:tcBorders>
              <w:top w:val="single" w:sz="4" w:space="0" w:color="auto"/>
              <w:bottom w:val="single" w:sz="4" w:space="0" w:color="auto"/>
            </w:tcBorders>
            <w:vAlign w:val="center"/>
          </w:tcPr>
          <w:p w14:paraId="3F8E5EFD" w14:textId="77777777" w:rsidR="003249A1" w:rsidRPr="00A165BC" w:rsidRDefault="003249A1" w:rsidP="00D066B6">
            <w:pPr>
              <w:pStyle w:val="Header"/>
              <w:tabs>
                <w:tab w:val="clear" w:pos="4153"/>
                <w:tab w:val="clear" w:pos="8306"/>
              </w:tabs>
              <w:rPr>
                <w:color w:val="4472C4" w:themeColor="accent1"/>
                <w:sz w:val="24"/>
                <w:szCs w:val="24"/>
                <w:u w:val="single"/>
              </w:rPr>
            </w:pPr>
          </w:p>
        </w:tc>
      </w:tr>
      <w:tr w:rsidR="003249A1" w:rsidRPr="00A165BC" w14:paraId="6103F0BD" w14:textId="77777777" w:rsidTr="00D066B6">
        <w:trPr>
          <w:cantSplit/>
          <w:trHeight w:val="375"/>
        </w:trPr>
        <w:tc>
          <w:tcPr>
            <w:tcW w:w="2175" w:type="dxa"/>
            <w:vAlign w:val="center"/>
          </w:tcPr>
          <w:p w14:paraId="2716BAD1" w14:textId="77777777" w:rsidR="003249A1" w:rsidRPr="00A165BC" w:rsidRDefault="003249A1" w:rsidP="00D066B6">
            <w:pPr>
              <w:rPr>
                <w:lang w:val="lv-LV"/>
              </w:rPr>
            </w:pPr>
            <w:r w:rsidRPr="00A165BC">
              <w:rPr>
                <w:lang w:val="lv-LV"/>
              </w:rPr>
              <w:t>Tālrunis:</w:t>
            </w:r>
          </w:p>
        </w:tc>
        <w:tc>
          <w:tcPr>
            <w:tcW w:w="3607" w:type="dxa"/>
            <w:gridSpan w:val="2"/>
            <w:tcBorders>
              <w:top w:val="single" w:sz="4" w:space="0" w:color="auto"/>
              <w:bottom w:val="single" w:sz="4" w:space="0" w:color="auto"/>
            </w:tcBorders>
            <w:vAlign w:val="center"/>
          </w:tcPr>
          <w:p w14:paraId="2E09A052" w14:textId="77777777" w:rsidR="003249A1" w:rsidRPr="00A165BC" w:rsidRDefault="003249A1" w:rsidP="00D066B6">
            <w:pPr>
              <w:rPr>
                <w:color w:val="4472C4" w:themeColor="accent1"/>
                <w:u w:val="single"/>
                <w:lang w:val="lv-LV"/>
              </w:rPr>
            </w:pPr>
          </w:p>
        </w:tc>
        <w:tc>
          <w:tcPr>
            <w:tcW w:w="899" w:type="dxa"/>
            <w:tcBorders>
              <w:top w:val="single" w:sz="4" w:space="0" w:color="auto"/>
              <w:bottom w:val="single" w:sz="4" w:space="0" w:color="auto"/>
            </w:tcBorders>
            <w:vAlign w:val="center"/>
          </w:tcPr>
          <w:p w14:paraId="42582CB3" w14:textId="77777777" w:rsidR="003249A1" w:rsidRPr="00A165BC" w:rsidRDefault="003249A1" w:rsidP="00D066B6">
            <w:pPr>
              <w:rPr>
                <w:color w:val="4472C4" w:themeColor="accent1"/>
                <w:u w:val="single"/>
                <w:lang w:val="lv-LV"/>
              </w:rPr>
            </w:pPr>
          </w:p>
        </w:tc>
        <w:tc>
          <w:tcPr>
            <w:tcW w:w="2546" w:type="dxa"/>
            <w:tcBorders>
              <w:top w:val="single" w:sz="4" w:space="0" w:color="auto"/>
              <w:bottom w:val="single" w:sz="4" w:space="0" w:color="auto"/>
            </w:tcBorders>
            <w:vAlign w:val="center"/>
          </w:tcPr>
          <w:p w14:paraId="4BB7B0BC" w14:textId="77777777" w:rsidR="003249A1" w:rsidRPr="00A165BC" w:rsidRDefault="003249A1" w:rsidP="00D066B6">
            <w:pPr>
              <w:rPr>
                <w:color w:val="4472C4" w:themeColor="accent1"/>
                <w:u w:val="single"/>
                <w:lang w:val="lv-LV"/>
              </w:rPr>
            </w:pPr>
          </w:p>
        </w:tc>
      </w:tr>
      <w:tr w:rsidR="003249A1" w:rsidRPr="00A165BC" w14:paraId="68EED3C2" w14:textId="77777777" w:rsidTr="00D066B6">
        <w:trPr>
          <w:cantSplit/>
          <w:trHeight w:val="359"/>
        </w:trPr>
        <w:tc>
          <w:tcPr>
            <w:tcW w:w="2175" w:type="dxa"/>
            <w:vAlign w:val="center"/>
          </w:tcPr>
          <w:p w14:paraId="6F3777B2" w14:textId="77777777" w:rsidR="003249A1" w:rsidRPr="00A165BC" w:rsidRDefault="003249A1" w:rsidP="00D066B6">
            <w:pPr>
              <w:rPr>
                <w:lang w:val="lv-LV"/>
              </w:rPr>
            </w:pPr>
            <w:r w:rsidRPr="00A165BC">
              <w:rPr>
                <w:lang w:val="lv-LV"/>
              </w:rPr>
              <w:t>E-pasta adrese:</w:t>
            </w:r>
          </w:p>
        </w:tc>
        <w:tc>
          <w:tcPr>
            <w:tcW w:w="7053" w:type="dxa"/>
            <w:gridSpan w:val="4"/>
            <w:tcBorders>
              <w:bottom w:val="single" w:sz="4" w:space="0" w:color="auto"/>
            </w:tcBorders>
            <w:vAlign w:val="center"/>
          </w:tcPr>
          <w:p w14:paraId="3DF7DD3A" w14:textId="77777777" w:rsidR="003249A1" w:rsidRPr="00A165BC" w:rsidRDefault="003249A1" w:rsidP="00D066B6">
            <w:pPr>
              <w:rPr>
                <w:color w:val="4472C4" w:themeColor="accent1"/>
                <w:u w:val="single"/>
                <w:lang w:val="lv-LV"/>
              </w:rPr>
            </w:pPr>
          </w:p>
        </w:tc>
      </w:tr>
    </w:tbl>
    <w:p w14:paraId="2D3EA394" w14:textId="77777777" w:rsidR="003249A1" w:rsidRPr="00A165BC" w:rsidRDefault="003249A1" w:rsidP="003249A1">
      <w:pPr>
        <w:pStyle w:val="BodyText2"/>
        <w:spacing w:after="0" w:line="240" w:lineRule="auto"/>
        <w:jc w:val="both"/>
        <w:rPr>
          <w:lang w:val="lv-LV"/>
        </w:rPr>
      </w:pPr>
    </w:p>
    <w:p w14:paraId="57162008" w14:textId="77777777" w:rsidR="003249A1" w:rsidRPr="00A165BC" w:rsidRDefault="003249A1" w:rsidP="003249A1">
      <w:pPr>
        <w:pStyle w:val="BodyText2"/>
        <w:spacing w:after="0" w:line="240" w:lineRule="auto"/>
        <w:jc w:val="both"/>
        <w:rPr>
          <w:lang w:val="lv-LV"/>
        </w:rPr>
      </w:pPr>
    </w:p>
    <w:p w14:paraId="06D7C6C0" w14:textId="77777777" w:rsidR="003249A1" w:rsidRPr="00A165BC" w:rsidRDefault="003249A1" w:rsidP="003249A1">
      <w:pPr>
        <w:pStyle w:val="BodyText2"/>
        <w:spacing w:after="0" w:line="240" w:lineRule="auto"/>
        <w:jc w:val="both"/>
        <w:rPr>
          <w:lang w:val="lv-LV"/>
        </w:rPr>
      </w:pPr>
      <w:r w:rsidRPr="00A165BC">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1EF0602F" w14:textId="77777777" w:rsidR="003249A1" w:rsidRPr="00A165BC" w:rsidRDefault="003249A1" w:rsidP="003249A1">
      <w:pPr>
        <w:pStyle w:val="BodyText2"/>
        <w:spacing w:after="0" w:line="240" w:lineRule="auto"/>
        <w:ind w:firstLine="567"/>
        <w:jc w:val="both"/>
        <w:rPr>
          <w:lang w:val="lv-LV"/>
        </w:rPr>
      </w:pPr>
    </w:p>
    <w:p w14:paraId="4B5AF8C4" w14:textId="77777777" w:rsidR="007C1394" w:rsidRPr="00A165BC" w:rsidRDefault="007C1394" w:rsidP="007C1394">
      <w:pPr>
        <w:rPr>
          <w:lang w:val="lv-LV"/>
        </w:rPr>
      </w:pPr>
    </w:p>
    <w:p w14:paraId="06A6B9E7" w14:textId="009410F3" w:rsidR="003249A1" w:rsidRPr="00A165BC" w:rsidRDefault="003249A1" w:rsidP="007C1394">
      <w:pPr>
        <w:rPr>
          <w:lang w:val="lv-LV"/>
        </w:rPr>
      </w:pPr>
      <w:r w:rsidRPr="00A165BC">
        <w:rPr>
          <w:lang w:val="lv-LV"/>
        </w:rPr>
        <w:t>Ar šo apliecinu, ka visa sniegtā informācija ir patiesa.</w:t>
      </w:r>
    </w:p>
    <w:p w14:paraId="453689B1" w14:textId="77777777" w:rsidR="003249A1" w:rsidRPr="00A165BC" w:rsidRDefault="003249A1" w:rsidP="003249A1">
      <w:pPr>
        <w:ind w:firstLine="567"/>
        <w:rPr>
          <w:lang w:val="lv-LV"/>
        </w:rPr>
      </w:pPr>
    </w:p>
    <w:p w14:paraId="584D1CAC" w14:textId="77777777" w:rsidR="003249A1" w:rsidRPr="00A165BC" w:rsidRDefault="003249A1" w:rsidP="003249A1">
      <w:pPr>
        <w:jc w:val="both"/>
        <w:rPr>
          <w:lang w:val="lv-LV"/>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46"/>
      </w:tblGrid>
      <w:tr w:rsidR="003249A1" w:rsidRPr="00A165BC" w14:paraId="2CAFAE64" w14:textId="77777777" w:rsidTr="00D066B6">
        <w:trPr>
          <w:trHeight w:val="435"/>
          <w:jc w:val="center"/>
        </w:trPr>
        <w:tc>
          <w:tcPr>
            <w:tcW w:w="2122" w:type="dxa"/>
            <w:shd w:val="clear" w:color="auto" w:fill="F2F2F2"/>
            <w:vAlign w:val="center"/>
          </w:tcPr>
          <w:p w14:paraId="2151D65E" w14:textId="77777777" w:rsidR="003249A1" w:rsidRPr="00A165BC" w:rsidRDefault="003249A1" w:rsidP="00D066B6">
            <w:pPr>
              <w:rPr>
                <w:bCs/>
                <w:lang w:val="lv-LV"/>
              </w:rPr>
            </w:pPr>
            <w:r w:rsidRPr="00A165BC">
              <w:rPr>
                <w:bCs/>
                <w:lang w:val="lv-LV"/>
              </w:rPr>
              <w:t>Vārds, uzvārds:</w:t>
            </w:r>
          </w:p>
        </w:tc>
        <w:tc>
          <w:tcPr>
            <w:tcW w:w="7246" w:type="dxa"/>
            <w:vAlign w:val="center"/>
          </w:tcPr>
          <w:p w14:paraId="5B998C7E" w14:textId="77777777" w:rsidR="003249A1" w:rsidRPr="00A165BC" w:rsidRDefault="003249A1" w:rsidP="00D066B6">
            <w:pPr>
              <w:rPr>
                <w:bCs/>
                <w:color w:val="4472C4" w:themeColor="accent1"/>
                <w:lang w:val="lv-LV"/>
              </w:rPr>
            </w:pPr>
          </w:p>
        </w:tc>
      </w:tr>
      <w:tr w:rsidR="003249A1" w:rsidRPr="00A165BC" w14:paraId="2114174F" w14:textId="77777777" w:rsidTr="00D066B6">
        <w:trPr>
          <w:trHeight w:val="435"/>
          <w:jc w:val="center"/>
        </w:trPr>
        <w:tc>
          <w:tcPr>
            <w:tcW w:w="2122" w:type="dxa"/>
            <w:shd w:val="clear" w:color="auto" w:fill="F2F2F2"/>
            <w:vAlign w:val="center"/>
          </w:tcPr>
          <w:p w14:paraId="6AC20C64" w14:textId="77777777" w:rsidR="003249A1" w:rsidRPr="00A165BC" w:rsidRDefault="003249A1" w:rsidP="00D066B6">
            <w:pPr>
              <w:rPr>
                <w:bCs/>
                <w:lang w:val="lv-LV"/>
              </w:rPr>
            </w:pPr>
            <w:r w:rsidRPr="00A165BC">
              <w:rPr>
                <w:bCs/>
                <w:lang w:val="lv-LV"/>
              </w:rPr>
              <w:t>Amats:</w:t>
            </w:r>
          </w:p>
        </w:tc>
        <w:tc>
          <w:tcPr>
            <w:tcW w:w="7246" w:type="dxa"/>
            <w:vAlign w:val="center"/>
          </w:tcPr>
          <w:p w14:paraId="31623EE8" w14:textId="77777777" w:rsidR="003249A1" w:rsidRPr="00A165BC" w:rsidRDefault="003249A1" w:rsidP="00D066B6">
            <w:pPr>
              <w:rPr>
                <w:bCs/>
                <w:color w:val="4472C4" w:themeColor="accent1"/>
                <w:lang w:val="lv-LV"/>
              </w:rPr>
            </w:pPr>
          </w:p>
        </w:tc>
      </w:tr>
      <w:tr w:rsidR="003249A1" w:rsidRPr="00A165BC" w14:paraId="3D5D9588" w14:textId="77777777" w:rsidTr="00D066B6">
        <w:trPr>
          <w:trHeight w:val="435"/>
          <w:jc w:val="center"/>
        </w:trPr>
        <w:tc>
          <w:tcPr>
            <w:tcW w:w="2122" w:type="dxa"/>
            <w:shd w:val="clear" w:color="auto" w:fill="F2F2F2"/>
            <w:vAlign w:val="center"/>
          </w:tcPr>
          <w:p w14:paraId="1ACF010D" w14:textId="77777777" w:rsidR="003249A1" w:rsidRPr="00A165BC" w:rsidRDefault="003249A1" w:rsidP="00D066B6">
            <w:pPr>
              <w:rPr>
                <w:bCs/>
                <w:lang w:val="lv-LV"/>
              </w:rPr>
            </w:pPr>
            <w:r w:rsidRPr="00A165BC">
              <w:rPr>
                <w:bCs/>
                <w:lang w:val="lv-LV"/>
              </w:rPr>
              <w:t>Paraksts:</w:t>
            </w:r>
          </w:p>
        </w:tc>
        <w:tc>
          <w:tcPr>
            <w:tcW w:w="7246" w:type="dxa"/>
            <w:vAlign w:val="center"/>
          </w:tcPr>
          <w:p w14:paraId="126810EA" w14:textId="77777777" w:rsidR="003249A1" w:rsidRPr="00A165BC" w:rsidRDefault="003249A1" w:rsidP="00D066B6">
            <w:pPr>
              <w:rPr>
                <w:bCs/>
                <w:color w:val="4472C4" w:themeColor="accent1"/>
                <w:lang w:val="lv-LV"/>
              </w:rPr>
            </w:pPr>
          </w:p>
        </w:tc>
      </w:tr>
      <w:tr w:rsidR="003249A1" w:rsidRPr="00A165BC" w14:paraId="056264DD" w14:textId="77777777" w:rsidTr="00D066B6">
        <w:trPr>
          <w:trHeight w:val="435"/>
          <w:jc w:val="center"/>
        </w:trPr>
        <w:tc>
          <w:tcPr>
            <w:tcW w:w="2122" w:type="dxa"/>
            <w:shd w:val="clear" w:color="auto" w:fill="F2F2F2"/>
            <w:vAlign w:val="center"/>
          </w:tcPr>
          <w:p w14:paraId="4A3E68E8" w14:textId="77777777" w:rsidR="003249A1" w:rsidRPr="00A165BC" w:rsidRDefault="003249A1" w:rsidP="00D066B6">
            <w:pPr>
              <w:rPr>
                <w:bCs/>
                <w:lang w:val="lv-LV"/>
              </w:rPr>
            </w:pPr>
            <w:r w:rsidRPr="00A165BC">
              <w:rPr>
                <w:bCs/>
                <w:lang w:val="lv-LV"/>
              </w:rPr>
              <w:t>Datums:</w:t>
            </w:r>
          </w:p>
        </w:tc>
        <w:tc>
          <w:tcPr>
            <w:tcW w:w="7246" w:type="dxa"/>
            <w:vAlign w:val="center"/>
          </w:tcPr>
          <w:p w14:paraId="574B78B4" w14:textId="77777777" w:rsidR="003249A1" w:rsidRPr="00A165BC" w:rsidRDefault="003249A1" w:rsidP="00D066B6">
            <w:pPr>
              <w:rPr>
                <w:bCs/>
                <w:color w:val="4472C4" w:themeColor="accent1"/>
                <w:lang w:val="lv-LV"/>
              </w:rPr>
            </w:pPr>
          </w:p>
        </w:tc>
      </w:tr>
    </w:tbl>
    <w:p w14:paraId="735E5793" w14:textId="77777777" w:rsidR="003249A1" w:rsidRPr="00A165BC" w:rsidRDefault="003249A1" w:rsidP="00582619">
      <w:pPr>
        <w:jc w:val="right"/>
        <w:rPr>
          <w:b/>
          <w:i/>
          <w:lang w:val="lv-LV"/>
        </w:rPr>
      </w:pPr>
    </w:p>
    <w:p w14:paraId="34304F18" w14:textId="0552A3F5" w:rsidR="00582619" w:rsidRPr="00A165BC" w:rsidRDefault="003249A1" w:rsidP="00582619">
      <w:pPr>
        <w:jc w:val="right"/>
        <w:rPr>
          <w:b/>
          <w:i/>
          <w:lang w:val="lv-LV"/>
        </w:rPr>
      </w:pPr>
      <w:r w:rsidRPr="00A165BC">
        <w:rPr>
          <w:b/>
          <w:i/>
          <w:lang w:val="lv-LV"/>
        </w:rPr>
        <w:br w:type="column"/>
      </w:r>
      <w:r w:rsidR="00582619" w:rsidRPr="00A165BC">
        <w:rPr>
          <w:b/>
          <w:i/>
          <w:lang w:val="lv-LV"/>
        </w:rPr>
        <w:lastRenderedPageBreak/>
        <w:t>Pielikums Nr. 2</w:t>
      </w:r>
    </w:p>
    <w:p w14:paraId="3C5713BA" w14:textId="77777777" w:rsidR="00582619" w:rsidRPr="00A165BC" w:rsidRDefault="00582619" w:rsidP="00582619">
      <w:pPr>
        <w:jc w:val="right"/>
        <w:rPr>
          <w:b/>
          <w:i/>
          <w:lang w:val="lv-LV"/>
        </w:rPr>
      </w:pPr>
    </w:p>
    <w:p w14:paraId="739C8F66" w14:textId="77777777" w:rsidR="00582619" w:rsidRPr="00A165BC" w:rsidRDefault="00582619" w:rsidP="00582619">
      <w:pPr>
        <w:jc w:val="center"/>
        <w:rPr>
          <w:b/>
          <w:bCs/>
          <w:lang w:val="lv-LV"/>
        </w:rPr>
      </w:pPr>
      <w:r w:rsidRPr="00A165BC">
        <w:rPr>
          <w:b/>
          <w:bCs/>
          <w:lang w:val="lv-LV"/>
        </w:rPr>
        <w:t>FINANŠU PIEDĀVĀJUMS</w:t>
      </w:r>
    </w:p>
    <w:p w14:paraId="58362B2C" w14:textId="77777777" w:rsidR="00582619" w:rsidRPr="00A165BC" w:rsidRDefault="00582619" w:rsidP="00582619">
      <w:pPr>
        <w:jc w:val="both"/>
        <w:rPr>
          <w:lang w:val="lv-LV"/>
        </w:rPr>
      </w:pPr>
    </w:p>
    <w:p w14:paraId="31231F36" w14:textId="29C32D58" w:rsidR="00582619" w:rsidRPr="00A165BC" w:rsidRDefault="00582619" w:rsidP="007C1394">
      <w:pPr>
        <w:ind w:firstLine="567"/>
        <w:jc w:val="both"/>
        <w:rPr>
          <w:i/>
          <w:lang w:val="lv-LV"/>
        </w:rPr>
      </w:pPr>
      <w:r w:rsidRPr="00A165BC">
        <w:rPr>
          <w:lang w:val="lv-LV"/>
        </w:rPr>
        <w:t xml:space="preserve">Iepazinušies ar tirgus izpētes PASKAIDROJUMA RAKSTA IZSTRĀDE UN IZBŪVE OBJEKTAM “APGAISMOJUMA TĪKLA BŪVNIECĪBA UN VIDEONOVĒROŠANAS UZSTĀDĪŠANA MEŽAPARKA ROTAĻU LAUKUMĀ SAULKRASTOS” noteikumiem, mēs apakšā parakstījušies, piedāvājam sniegt pakalpojumu, saskaņā ar minētās tirgus izpētes prasībām par kopējo līgumcenu: </w:t>
      </w:r>
    </w:p>
    <w:p w14:paraId="2B71277F" w14:textId="77777777" w:rsidR="00582619" w:rsidRPr="00A165BC" w:rsidRDefault="00582619" w:rsidP="00582619">
      <w:pPr>
        <w:ind w:left="567"/>
        <w:jc w:val="both"/>
        <w:rPr>
          <w:lang w:val="lv-LV"/>
        </w:rPr>
      </w:pPr>
    </w:p>
    <w:tbl>
      <w:tblPr>
        <w:tblW w:w="9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753"/>
        <w:gridCol w:w="1619"/>
        <w:gridCol w:w="2023"/>
      </w:tblGrid>
      <w:tr w:rsidR="00582619" w:rsidRPr="00A165BC" w14:paraId="1A9E0A83" w14:textId="77777777" w:rsidTr="007C1394">
        <w:trPr>
          <w:trHeight w:val="549"/>
        </w:trPr>
        <w:tc>
          <w:tcPr>
            <w:tcW w:w="3643" w:type="dxa"/>
            <w:shd w:val="clear" w:color="auto" w:fill="E7E6E6" w:themeFill="background2"/>
            <w:vAlign w:val="center"/>
          </w:tcPr>
          <w:p w14:paraId="2F04F48D" w14:textId="77777777" w:rsidR="00582619" w:rsidRPr="00A165BC" w:rsidRDefault="00582619" w:rsidP="0051137C">
            <w:pPr>
              <w:tabs>
                <w:tab w:val="left" w:pos="171"/>
                <w:tab w:val="left" w:pos="900"/>
              </w:tabs>
              <w:jc w:val="both"/>
              <w:rPr>
                <w:b/>
                <w:lang w:val="lv-LV"/>
              </w:rPr>
            </w:pPr>
            <w:r w:rsidRPr="00A165BC">
              <w:rPr>
                <w:b/>
                <w:lang w:val="lv-LV"/>
              </w:rPr>
              <w:br w:type="page"/>
              <w:t>Tirgus izpētes priekšmeta nosaukums</w:t>
            </w:r>
          </w:p>
        </w:tc>
        <w:tc>
          <w:tcPr>
            <w:tcW w:w="1753" w:type="dxa"/>
            <w:shd w:val="clear" w:color="auto" w:fill="E7E6E6" w:themeFill="background2"/>
          </w:tcPr>
          <w:p w14:paraId="6C268EA6" w14:textId="77777777" w:rsidR="00582619" w:rsidRPr="00A165BC" w:rsidRDefault="00582619" w:rsidP="0051137C">
            <w:pPr>
              <w:tabs>
                <w:tab w:val="left" w:pos="130"/>
                <w:tab w:val="left" w:pos="180"/>
                <w:tab w:val="left" w:pos="900"/>
              </w:tabs>
              <w:ind w:left="130" w:hanging="130"/>
              <w:jc w:val="center"/>
              <w:rPr>
                <w:b/>
                <w:lang w:val="lv-LV"/>
              </w:rPr>
            </w:pPr>
            <w:r w:rsidRPr="00A165BC">
              <w:rPr>
                <w:b/>
                <w:lang w:val="lv-LV"/>
              </w:rPr>
              <w:t>Cena,</w:t>
            </w:r>
          </w:p>
          <w:p w14:paraId="1E3B76CF" w14:textId="77777777" w:rsidR="00582619" w:rsidRPr="00A165BC" w:rsidRDefault="00582619" w:rsidP="0051137C">
            <w:pPr>
              <w:tabs>
                <w:tab w:val="left" w:pos="130"/>
                <w:tab w:val="left" w:pos="180"/>
                <w:tab w:val="left" w:pos="900"/>
              </w:tabs>
              <w:ind w:left="130" w:hanging="130"/>
              <w:jc w:val="center"/>
              <w:rPr>
                <w:b/>
                <w:lang w:val="lv-LV"/>
              </w:rPr>
            </w:pPr>
            <w:r w:rsidRPr="00A165BC">
              <w:rPr>
                <w:b/>
                <w:lang w:val="lv-LV"/>
              </w:rPr>
              <w:t>EUR bez PVN</w:t>
            </w:r>
          </w:p>
        </w:tc>
        <w:tc>
          <w:tcPr>
            <w:tcW w:w="1619" w:type="dxa"/>
            <w:shd w:val="clear" w:color="auto" w:fill="E7E6E6" w:themeFill="background2"/>
            <w:vAlign w:val="center"/>
          </w:tcPr>
          <w:p w14:paraId="6A49AA74" w14:textId="77777777" w:rsidR="00582619" w:rsidRPr="00A165BC" w:rsidRDefault="00582619" w:rsidP="0051137C">
            <w:pPr>
              <w:tabs>
                <w:tab w:val="left" w:pos="180"/>
                <w:tab w:val="left" w:pos="540"/>
                <w:tab w:val="left" w:pos="900"/>
              </w:tabs>
              <w:ind w:left="540" w:hanging="540"/>
              <w:jc w:val="center"/>
              <w:rPr>
                <w:b/>
                <w:lang w:val="lv-LV"/>
              </w:rPr>
            </w:pPr>
            <w:r w:rsidRPr="00A165BC">
              <w:rPr>
                <w:b/>
                <w:lang w:val="lv-LV"/>
              </w:rPr>
              <w:t>PVN</w:t>
            </w:r>
          </w:p>
        </w:tc>
        <w:tc>
          <w:tcPr>
            <w:tcW w:w="2023" w:type="dxa"/>
            <w:shd w:val="clear" w:color="auto" w:fill="E7E6E6" w:themeFill="background2"/>
            <w:vAlign w:val="center"/>
          </w:tcPr>
          <w:p w14:paraId="271D1A61" w14:textId="77777777" w:rsidR="00582619" w:rsidRPr="00A165BC" w:rsidRDefault="00582619" w:rsidP="0051137C">
            <w:pPr>
              <w:tabs>
                <w:tab w:val="left" w:pos="180"/>
                <w:tab w:val="left" w:pos="900"/>
              </w:tabs>
              <w:jc w:val="center"/>
              <w:rPr>
                <w:b/>
                <w:lang w:val="lv-LV"/>
              </w:rPr>
            </w:pPr>
            <w:r w:rsidRPr="00A165BC">
              <w:rPr>
                <w:b/>
                <w:lang w:val="lv-LV"/>
              </w:rPr>
              <w:t>Kopējā cena,</w:t>
            </w:r>
          </w:p>
          <w:p w14:paraId="2289C6D8" w14:textId="77777777" w:rsidR="00582619" w:rsidRPr="00A165BC" w:rsidRDefault="00582619" w:rsidP="0051137C">
            <w:pPr>
              <w:tabs>
                <w:tab w:val="left" w:pos="180"/>
                <w:tab w:val="left" w:pos="900"/>
              </w:tabs>
              <w:jc w:val="center"/>
              <w:rPr>
                <w:b/>
                <w:lang w:val="lv-LV"/>
              </w:rPr>
            </w:pPr>
            <w:r w:rsidRPr="00A165BC">
              <w:rPr>
                <w:b/>
                <w:lang w:val="lv-LV"/>
              </w:rPr>
              <w:t>EUR ar PVN</w:t>
            </w:r>
          </w:p>
        </w:tc>
      </w:tr>
      <w:tr w:rsidR="00582619" w:rsidRPr="00A165BC" w14:paraId="5D84186A" w14:textId="77777777" w:rsidTr="007C1394">
        <w:trPr>
          <w:trHeight w:val="823"/>
        </w:trPr>
        <w:tc>
          <w:tcPr>
            <w:tcW w:w="3643" w:type="dxa"/>
            <w:shd w:val="clear" w:color="auto" w:fill="E7E6E6" w:themeFill="background2"/>
          </w:tcPr>
          <w:p w14:paraId="3C06065A" w14:textId="77777777" w:rsidR="00582619" w:rsidRPr="00A165BC" w:rsidRDefault="00582619" w:rsidP="0051137C">
            <w:pPr>
              <w:jc w:val="both"/>
              <w:rPr>
                <w:lang w:val="lv-LV"/>
              </w:rPr>
            </w:pPr>
          </w:p>
          <w:p w14:paraId="4E2E7E77" w14:textId="77777777" w:rsidR="00582619" w:rsidRPr="00A165BC" w:rsidRDefault="00582619" w:rsidP="0051137C">
            <w:pPr>
              <w:jc w:val="both"/>
              <w:rPr>
                <w:lang w:val="lv-LV"/>
              </w:rPr>
            </w:pPr>
            <w:r w:rsidRPr="00A165BC">
              <w:rPr>
                <w:lang w:val="lv-LV"/>
              </w:rPr>
              <w:t xml:space="preserve">Paskaidrojuma raksta izstrāde </w:t>
            </w:r>
          </w:p>
          <w:p w14:paraId="68B677EA" w14:textId="77777777" w:rsidR="00582619" w:rsidRPr="00A165BC" w:rsidRDefault="00582619" w:rsidP="0051137C">
            <w:pPr>
              <w:jc w:val="both"/>
              <w:rPr>
                <w:lang w:val="lv-LV"/>
              </w:rPr>
            </w:pPr>
          </w:p>
        </w:tc>
        <w:tc>
          <w:tcPr>
            <w:tcW w:w="1753" w:type="dxa"/>
          </w:tcPr>
          <w:p w14:paraId="3B23404C"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c>
          <w:tcPr>
            <w:tcW w:w="1619" w:type="dxa"/>
          </w:tcPr>
          <w:p w14:paraId="526679DA"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c>
          <w:tcPr>
            <w:tcW w:w="2023" w:type="dxa"/>
          </w:tcPr>
          <w:p w14:paraId="405D7CA8"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r>
      <w:tr w:rsidR="00582619" w:rsidRPr="00A165BC" w14:paraId="20A08703" w14:textId="77777777" w:rsidTr="007C1394">
        <w:trPr>
          <w:trHeight w:val="823"/>
        </w:trPr>
        <w:tc>
          <w:tcPr>
            <w:tcW w:w="3643" w:type="dxa"/>
            <w:shd w:val="clear" w:color="auto" w:fill="E7E6E6" w:themeFill="background2"/>
          </w:tcPr>
          <w:p w14:paraId="2FA97D1D" w14:textId="77777777" w:rsidR="00582619" w:rsidRPr="00A165BC" w:rsidRDefault="00582619" w:rsidP="0051137C">
            <w:pPr>
              <w:jc w:val="both"/>
              <w:rPr>
                <w:lang w:val="lv-LV"/>
              </w:rPr>
            </w:pPr>
          </w:p>
          <w:p w14:paraId="14319CE0" w14:textId="77777777" w:rsidR="00582619" w:rsidRPr="00A165BC" w:rsidRDefault="00582619" w:rsidP="0051137C">
            <w:pPr>
              <w:jc w:val="both"/>
              <w:rPr>
                <w:lang w:val="lv-LV"/>
              </w:rPr>
            </w:pPr>
            <w:r w:rsidRPr="00A165BC">
              <w:rPr>
                <w:lang w:val="lv-LV"/>
              </w:rPr>
              <w:t>Būvdarbi</w:t>
            </w:r>
          </w:p>
          <w:p w14:paraId="4E5C00F6" w14:textId="77777777" w:rsidR="00582619" w:rsidRPr="00A165BC" w:rsidRDefault="00582619" w:rsidP="0051137C">
            <w:pPr>
              <w:jc w:val="both"/>
              <w:rPr>
                <w:lang w:val="lv-LV"/>
              </w:rPr>
            </w:pPr>
          </w:p>
        </w:tc>
        <w:tc>
          <w:tcPr>
            <w:tcW w:w="1753" w:type="dxa"/>
          </w:tcPr>
          <w:p w14:paraId="3A9DB110"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c>
          <w:tcPr>
            <w:tcW w:w="1619" w:type="dxa"/>
          </w:tcPr>
          <w:p w14:paraId="4E9E8888"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c>
          <w:tcPr>
            <w:tcW w:w="2023" w:type="dxa"/>
          </w:tcPr>
          <w:p w14:paraId="32E89B74"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r>
      <w:tr w:rsidR="00582619" w:rsidRPr="00A165BC" w14:paraId="0987C293" w14:textId="77777777" w:rsidTr="007C1394">
        <w:trPr>
          <w:trHeight w:val="530"/>
        </w:trPr>
        <w:tc>
          <w:tcPr>
            <w:tcW w:w="3643" w:type="dxa"/>
            <w:shd w:val="clear" w:color="auto" w:fill="E7E6E6" w:themeFill="background2"/>
          </w:tcPr>
          <w:p w14:paraId="496837B6" w14:textId="77777777" w:rsidR="00582619" w:rsidRPr="00A165BC" w:rsidRDefault="00582619" w:rsidP="0051137C">
            <w:pPr>
              <w:jc w:val="both"/>
              <w:rPr>
                <w:b/>
                <w:lang w:val="lv-LV"/>
              </w:rPr>
            </w:pPr>
            <w:r w:rsidRPr="00A165BC">
              <w:rPr>
                <w:b/>
                <w:lang w:val="lv-LV"/>
              </w:rPr>
              <w:t>Projektēšana un Būvdarbi</w:t>
            </w:r>
          </w:p>
          <w:p w14:paraId="3E2E0EBE" w14:textId="77777777" w:rsidR="00582619" w:rsidRPr="00A165BC" w:rsidRDefault="00582619" w:rsidP="0051137C">
            <w:pPr>
              <w:jc w:val="both"/>
              <w:rPr>
                <w:b/>
                <w:lang w:val="lv-LV"/>
              </w:rPr>
            </w:pPr>
            <w:r w:rsidRPr="00A165BC">
              <w:rPr>
                <w:b/>
                <w:lang w:val="lv-LV"/>
              </w:rPr>
              <w:t>KOPĀ:</w:t>
            </w:r>
          </w:p>
        </w:tc>
        <w:tc>
          <w:tcPr>
            <w:tcW w:w="1753" w:type="dxa"/>
          </w:tcPr>
          <w:p w14:paraId="07F86FC2"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c>
          <w:tcPr>
            <w:tcW w:w="1619" w:type="dxa"/>
          </w:tcPr>
          <w:p w14:paraId="60E42C0F"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c>
          <w:tcPr>
            <w:tcW w:w="2023" w:type="dxa"/>
          </w:tcPr>
          <w:p w14:paraId="2C7B1956" w14:textId="77777777" w:rsidR="00582619" w:rsidRPr="00A165BC" w:rsidRDefault="00582619" w:rsidP="0051137C">
            <w:pPr>
              <w:tabs>
                <w:tab w:val="left" w:pos="180"/>
                <w:tab w:val="left" w:pos="540"/>
                <w:tab w:val="left" w:pos="900"/>
              </w:tabs>
              <w:ind w:left="540" w:hanging="540"/>
              <w:jc w:val="center"/>
              <w:rPr>
                <w:color w:val="4472C4" w:themeColor="accent1"/>
                <w:lang w:val="lv-LV"/>
              </w:rPr>
            </w:pPr>
          </w:p>
        </w:tc>
      </w:tr>
    </w:tbl>
    <w:p w14:paraId="38403C12" w14:textId="77777777" w:rsidR="00582619" w:rsidRPr="00A165BC" w:rsidRDefault="00582619" w:rsidP="00582619">
      <w:pPr>
        <w:tabs>
          <w:tab w:val="left" w:pos="180"/>
          <w:tab w:val="left" w:pos="540"/>
          <w:tab w:val="left" w:pos="900"/>
        </w:tabs>
        <w:ind w:left="540" w:hanging="540"/>
        <w:jc w:val="both"/>
        <w:rPr>
          <w:lang w:val="lv-LV"/>
        </w:rPr>
      </w:pPr>
    </w:p>
    <w:p w14:paraId="134D60FF" w14:textId="77777777" w:rsidR="00582619" w:rsidRPr="00A165BC" w:rsidRDefault="00582619" w:rsidP="007C1394">
      <w:pPr>
        <w:suppressAutoHyphens/>
        <w:ind w:firstLine="567"/>
        <w:jc w:val="both"/>
        <w:rPr>
          <w:lang w:val="lv-LV" w:eastAsia="ar-SA"/>
        </w:rPr>
      </w:pPr>
      <w:r w:rsidRPr="00A165BC">
        <w:rPr>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1A8EE40A" w14:textId="77777777" w:rsidR="00582619" w:rsidRPr="00A165BC" w:rsidRDefault="00582619" w:rsidP="007C1394">
      <w:pPr>
        <w:suppressAutoHyphens/>
        <w:ind w:firstLine="567"/>
        <w:jc w:val="both"/>
        <w:rPr>
          <w:lang w:val="lv-LV" w:eastAsia="ar-SA"/>
        </w:rPr>
      </w:pPr>
      <w:r w:rsidRPr="00A165BC">
        <w:rPr>
          <w:lang w:val="lv-LV"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76CF1F75" w14:textId="77777777" w:rsidR="00582619" w:rsidRPr="00A165BC" w:rsidRDefault="00582619" w:rsidP="007C1394">
      <w:pPr>
        <w:suppressAutoHyphens/>
        <w:ind w:firstLine="567"/>
        <w:jc w:val="both"/>
        <w:rPr>
          <w:lang w:val="lv-LV"/>
        </w:rPr>
      </w:pPr>
      <w:r w:rsidRPr="00A165BC">
        <w:rPr>
          <w:lang w:val="lv-LV" w:eastAsia="ar-SA"/>
        </w:rPr>
        <w:t xml:space="preserve">Ar šo garantējam sniegto ziņu patiesumu un precizitāti. Mēs saprotam un piekrītam prasībām, kas izvirzītas pretendentiem šajā  tirgus izpētē. </w:t>
      </w:r>
    </w:p>
    <w:p w14:paraId="02F6C4D1" w14:textId="77777777" w:rsidR="00582619" w:rsidRPr="00A165BC" w:rsidRDefault="00582619" w:rsidP="00582619">
      <w:pPr>
        <w:ind w:firstLine="720"/>
        <w:jc w:val="both"/>
        <w:rPr>
          <w:lang w:val="lv-LV"/>
        </w:rPr>
      </w:pPr>
    </w:p>
    <w:p w14:paraId="4FE93C66" w14:textId="77777777" w:rsidR="00582619" w:rsidRPr="00A165BC" w:rsidRDefault="00582619" w:rsidP="00582619">
      <w:pPr>
        <w:jc w:val="both"/>
        <w:rPr>
          <w:lang w:val="lv-LV"/>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679"/>
      </w:tblGrid>
      <w:tr w:rsidR="00D066B6" w:rsidRPr="00A165BC" w14:paraId="4F61268C" w14:textId="77777777" w:rsidTr="00D066B6">
        <w:trPr>
          <w:trHeight w:val="435"/>
          <w:jc w:val="center"/>
        </w:trPr>
        <w:tc>
          <w:tcPr>
            <w:tcW w:w="2689" w:type="dxa"/>
            <w:shd w:val="clear" w:color="auto" w:fill="F2F2F2"/>
            <w:vAlign w:val="center"/>
          </w:tcPr>
          <w:p w14:paraId="62EBA815" w14:textId="46EDEE45" w:rsidR="00D066B6" w:rsidRPr="00A165BC" w:rsidRDefault="00D066B6" w:rsidP="00D066B6">
            <w:pPr>
              <w:rPr>
                <w:bCs/>
                <w:lang w:val="lv-LV"/>
              </w:rPr>
            </w:pPr>
            <w:r w:rsidRPr="00A165BC">
              <w:rPr>
                <w:lang w:val="lv-LV"/>
              </w:rPr>
              <w:t>Pilnvarotās personas paraksts:</w:t>
            </w:r>
          </w:p>
        </w:tc>
        <w:tc>
          <w:tcPr>
            <w:tcW w:w="6679" w:type="dxa"/>
            <w:vAlign w:val="center"/>
          </w:tcPr>
          <w:p w14:paraId="059C11BD" w14:textId="77777777" w:rsidR="00D066B6" w:rsidRPr="00A165BC" w:rsidRDefault="00D066B6" w:rsidP="00D066B6">
            <w:pPr>
              <w:rPr>
                <w:bCs/>
                <w:color w:val="4472C4" w:themeColor="accent1"/>
                <w:lang w:val="lv-LV"/>
              </w:rPr>
            </w:pPr>
          </w:p>
        </w:tc>
      </w:tr>
      <w:tr w:rsidR="00D066B6" w:rsidRPr="00A165BC" w14:paraId="72CAF137" w14:textId="77777777" w:rsidTr="00D066B6">
        <w:trPr>
          <w:trHeight w:val="435"/>
          <w:jc w:val="center"/>
        </w:trPr>
        <w:tc>
          <w:tcPr>
            <w:tcW w:w="2689" w:type="dxa"/>
            <w:shd w:val="clear" w:color="auto" w:fill="F2F2F2"/>
            <w:vAlign w:val="center"/>
          </w:tcPr>
          <w:p w14:paraId="5D10AD1D" w14:textId="26566DE2" w:rsidR="00D066B6" w:rsidRPr="00A165BC" w:rsidRDefault="00D066B6" w:rsidP="00D066B6">
            <w:pPr>
              <w:rPr>
                <w:bCs/>
                <w:lang w:val="lv-LV"/>
              </w:rPr>
            </w:pPr>
            <w:r w:rsidRPr="00A165BC">
              <w:rPr>
                <w:lang w:val="lv-LV"/>
              </w:rPr>
              <w:t>Parakstītāja vārds, uzvārds un amats:</w:t>
            </w:r>
          </w:p>
        </w:tc>
        <w:tc>
          <w:tcPr>
            <w:tcW w:w="6679" w:type="dxa"/>
            <w:vAlign w:val="center"/>
          </w:tcPr>
          <w:p w14:paraId="63CE0CB9" w14:textId="77777777" w:rsidR="00D066B6" w:rsidRPr="00A165BC" w:rsidRDefault="00D066B6" w:rsidP="00D066B6">
            <w:pPr>
              <w:rPr>
                <w:bCs/>
                <w:color w:val="4472C4" w:themeColor="accent1"/>
                <w:lang w:val="lv-LV"/>
              </w:rPr>
            </w:pPr>
          </w:p>
        </w:tc>
      </w:tr>
      <w:tr w:rsidR="00D066B6" w:rsidRPr="00A165BC" w14:paraId="15713CAA" w14:textId="77777777" w:rsidTr="00D066B6">
        <w:trPr>
          <w:trHeight w:val="435"/>
          <w:jc w:val="center"/>
        </w:trPr>
        <w:tc>
          <w:tcPr>
            <w:tcW w:w="2689" w:type="dxa"/>
            <w:shd w:val="clear" w:color="auto" w:fill="F2F2F2"/>
            <w:vAlign w:val="center"/>
          </w:tcPr>
          <w:p w14:paraId="6E94CD47" w14:textId="3DF60F9B" w:rsidR="00D066B6" w:rsidRPr="00A165BC" w:rsidRDefault="00D066B6" w:rsidP="00D066B6">
            <w:pPr>
              <w:rPr>
                <w:bCs/>
                <w:lang w:val="lv-LV"/>
              </w:rPr>
            </w:pPr>
            <w:r w:rsidRPr="00A165BC">
              <w:rPr>
                <w:lang w:val="lv-LV"/>
              </w:rPr>
              <w:t>Piedāvājumu iesniedzējas sabiedrības nosaukums:</w:t>
            </w:r>
          </w:p>
        </w:tc>
        <w:tc>
          <w:tcPr>
            <w:tcW w:w="6679" w:type="dxa"/>
            <w:vAlign w:val="center"/>
          </w:tcPr>
          <w:p w14:paraId="5D941833" w14:textId="77777777" w:rsidR="00D066B6" w:rsidRPr="00A165BC" w:rsidRDefault="00D066B6" w:rsidP="00D066B6">
            <w:pPr>
              <w:rPr>
                <w:bCs/>
                <w:color w:val="4472C4" w:themeColor="accent1"/>
                <w:lang w:val="lv-LV"/>
              </w:rPr>
            </w:pPr>
          </w:p>
        </w:tc>
      </w:tr>
    </w:tbl>
    <w:p w14:paraId="125E1744" w14:textId="77777777" w:rsidR="00582619" w:rsidRPr="00A165BC" w:rsidRDefault="00582619" w:rsidP="00582619">
      <w:pPr>
        <w:ind w:firstLine="720"/>
        <w:jc w:val="both"/>
        <w:rPr>
          <w:lang w:val="lv-LV"/>
        </w:rPr>
      </w:pPr>
    </w:p>
    <w:p w14:paraId="3EAF3EE1" w14:textId="77777777" w:rsidR="00582619" w:rsidRPr="00A165BC" w:rsidRDefault="00582619" w:rsidP="00582619">
      <w:pPr>
        <w:jc w:val="center"/>
        <w:rPr>
          <w:lang w:val="lv-LV"/>
        </w:rPr>
      </w:pPr>
    </w:p>
    <w:p w14:paraId="640C19E6" w14:textId="77777777" w:rsidR="00582619" w:rsidRPr="00A165BC" w:rsidRDefault="00582619" w:rsidP="00582619">
      <w:pPr>
        <w:tabs>
          <w:tab w:val="left" w:pos="5145"/>
        </w:tabs>
        <w:jc w:val="center"/>
        <w:rPr>
          <w:b/>
          <w:bCs/>
          <w:i/>
          <w:lang w:val="lv-LV"/>
        </w:rPr>
      </w:pPr>
    </w:p>
    <w:p w14:paraId="15278E41" w14:textId="15AA2EF8" w:rsidR="00582619" w:rsidRPr="00A165BC" w:rsidRDefault="00582619" w:rsidP="00582619">
      <w:pPr>
        <w:jc w:val="right"/>
        <w:rPr>
          <w:b/>
          <w:i/>
          <w:lang w:val="lv-LV"/>
        </w:rPr>
      </w:pPr>
      <w:r w:rsidRPr="00A165BC">
        <w:rPr>
          <w:b/>
          <w:i/>
          <w:lang w:val="lv-LV"/>
        </w:rPr>
        <w:br w:type="column"/>
      </w:r>
      <w:r w:rsidRPr="00A165BC">
        <w:rPr>
          <w:b/>
          <w:i/>
          <w:lang w:val="lv-LV"/>
        </w:rPr>
        <w:lastRenderedPageBreak/>
        <w:t>Pielikums Nr. 3</w:t>
      </w:r>
    </w:p>
    <w:p w14:paraId="29892271" w14:textId="77777777" w:rsidR="00582619" w:rsidRPr="00A165BC" w:rsidRDefault="00582619" w:rsidP="00582619">
      <w:pPr>
        <w:widowControl w:val="0"/>
        <w:jc w:val="right"/>
        <w:rPr>
          <w:lang w:val="lv-LV"/>
        </w:rPr>
      </w:pPr>
    </w:p>
    <w:p w14:paraId="0CFAFFD4" w14:textId="77777777" w:rsidR="00582619" w:rsidRPr="00A165BC" w:rsidRDefault="00582619" w:rsidP="00582619">
      <w:pPr>
        <w:widowControl w:val="0"/>
        <w:jc w:val="right"/>
        <w:rPr>
          <w:lang w:val="lv-LV"/>
        </w:rPr>
      </w:pPr>
    </w:p>
    <w:p w14:paraId="14351307" w14:textId="77777777" w:rsidR="00582619" w:rsidRPr="00A165BC" w:rsidRDefault="00582619" w:rsidP="00582619">
      <w:pPr>
        <w:widowControl w:val="0"/>
        <w:jc w:val="center"/>
        <w:rPr>
          <w:b/>
          <w:lang w:val="lv-LV"/>
        </w:rPr>
      </w:pPr>
      <w:r w:rsidRPr="00A165BC">
        <w:rPr>
          <w:b/>
          <w:lang w:val="lv-LV"/>
        </w:rPr>
        <w:t>PRETENDENTA PIEREDZES APRAKSTS</w:t>
      </w:r>
    </w:p>
    <w:p w14:paraId="5327B10F" w14:textId="77777777" w:rsidR="00582619" w:rsidRPr="00A165BC" w:rsidRDefault="00582619" w:rsidP="00582619">
      <w:pPr>
        <w:widowControl w:val="0"/>
        <w:jc w:val="right"/>
        <w:rPr>
          <w:b/>
          <w:caps/>
          <w:lang w:val="lv-LV"/>
        </w:rPr>
      </w:pPr>
    </w:p>
    <w:p w14:paraId="34C06B29" w14:textId="77777777" w:rsidR="00582619" w:rsidRPr="00A165BC" w:rsidRDefault="00582619" w:rsidP="00582619">
      <w:pPr>
        <w:jc w:val="center"/>
        <w:rPr>
          <w:b/>
          <w:bCs/>
          <w:iCs/>
          <w:caps/>
          <w:lang w:val="lv-LV"/>
        </w:rPr>
      </w:pPr>
    </w:p>
    <w:tbl>
      <w:tblPr>
        <w:tblpPr w:leftFromText="180" w:rightFromText="180" w:vertAnchor="text" w:horzAnchor="margin" w:tblpY="-72"/>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246"/>
        <w:gridCol w:w="2073"/>
        <w:gridCol w:w="1930"/>
        <w:gridCol w:w="1866"/>
      </w:tblGrid>
      <w:tr w:rsidR="00582619" w:rsidRPr="00A165BC" w14:paraId="4EA35C1A" w14:textId="77777777" w:rsidTr="00D066B6">
        <w:trPr>
          <w:cantSplit/>
          <w:trHeight w:val="1114"/>
        </w:trPr>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DBCE26" w14:textId="77777777" w:rsidR="00582619" w:rsidRPr="00A165BC" w:rsidRDefault="00582619" w:rsidP="00582619">
            <w:pPr>
              <w:widowControl w:val="0"/>
              <w:ind w:right="-108"/>
              <w:jc w:val="center"/>
              <w:rPr>
                <w:b/>
                <w:sz w:val="20"/>
                <w:szCs w:val="20"/>
                <w:lang w:val="lv-LV"/>
              </w:rPr>
            </w:pPr>
            <w:r w:rsidRPr="00A165BC">
              <w:rPr>
                <w:b/>
                <w:sz w:val="20"/>
                <w:szCs w:val="20"/>
                <w:lang w:val="lv-LV"/>
              </w:rPr>
              <w:t>Nr.</w:t>
            </w:r>
          </w:p>
          <w:p w14:paraId="0F8061DF" w14:textId="77777777" w:rsidR="00582619" w:rsidRPr="00A165BC" w:rsidRDefault="00582619" w:rsidP="00582619">
            <w:pPr>
              <w:widowControl w:val="0"/>
              <w:ind w:right="-108"/>
              <w:jc w:val="center"/>
              <w:rPr>
                <w:b/>
                <w:sz w:val="20"/>
                <w:szCs w:val="20"/>
                <w:lang w:val="lv-LV"/>
              </w:rPr>
            </w:pPr>
            <w:r w:rsidRPr="00A165BC">
              <w:rPr>
                <w:b/>
                <w:sz w:val="20"/>
                <w:szCs w:val="20"/>
                <w:lang w:val="lv-LV"/>
              </w:rPr>
              <w:t>p.</w:t>
            </w:r>
          </w:p>
          <w:p w14:paraId="4B37683A" w14:textId="77777777" w:rsidR="00582619" w:rsidRPr="00A165BC" w:rsidRDefault="00582619" w:rsidP="00582619">
            <w:pPr>
              <w:widowControl w:val="0"/>
              <w:ind w:right="-108"/>
              <w:jc w:val="center"/>
              <w:rPr>
                <w:b/>
                <w:sz w:val="20"/>
                <w:szCs w:val="20"/>
                <w:lang w:val="lv-LV"/>
              </w:rPr>
            </w:pPr>
            <w:r w:rsidRPr="00A165BC">
              <w:rPr>
                <w:b/>
                <w:sz w:val="20"/>
                <w:szCs w:val="20"/>
                <w:lang w:val="lv-LV"/>
              </w:rPr>
              <w:t>k.</w:t>
            </w:r>
          </w:p>
        </w:tc>
        <w:tc>
          <w:tcPr>
            <w:tcW w:w="22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A64619" w14:textId="77777777" w:rsidR="00582619" w:rsidRPr="00A165BC" w:rsidRDefault="00582619" w:rsidP="00582619">
            <w:pPr>
              <w:widowControl w:val="0"/>
              <w:ind w:firstLine="33"/>
              <w:jc w:val="center"/>
              <w:rPr>
                <w:b/>
                <w:sz w:val="20"/>
                <w:szCs w:val="20"/>
                <w:lang w:val="lv-LV"/>
              </w:rPr>
            </w:pPr>
            <w:r w:rsidRPr="00A165BC">
              <w:rPr>
                <w:b/>
                <w:sz w:val="20"/>
                <w:szCs w:val="20"/>
                <w:lang w:val="lv-LV"/>
              </w:rPr>
              <w:t>Projekta nosaukums</w:t>
            </w:r>
          </w:p>
        </w:tc>
        <w:tc>
          <w:tcPr>
            <w:tcW w:w="20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DBFC6F" w14:textId="77777777" w:rsidR="00582619" w:rsidRPr="00A165BC" w:rsidRDefault="00582619" w:rsidP="00582619">
            <w:pPr>
              <w:widowControl w:val="0"/>
              <w:ind w:firstLine="33"/>
              <w:jc w:val="center"/>
              <w:rPr>
                <w:b/>
                <w:sz w:val="20"/>
                <w:szCs w:val="20"/>
                <w:lang w:val="lv-LV"/>
              </w:rPr>
            </w:pPr>
            <w:r w:rsidRPr="00A165BC">
              <w:rPr>
                <w:b/>
                <w:sz w:val="20"/>
                <w:szCs w:val="20"/>
                <w:lang w:val="lv-LV"/>
              </w:rPr>
              <w:t>Pakalpojuma izpildes termiņi</w:t>
            </w:r>
          </w:p>
          <w:p w14:paraId="026FEF84" w14:textId="77777777" w:rsidR="00582619" w:rsidRPr="00A165BC" w:rsidRDefault="00582619" w:rsidP="00582619">
            <w:pPr>
              <w:widowControl w:val="0"/>
              <w:ind w:firstLine="33"/>
              <w:jc w:val="center"/>
              <w:rPr>
                <w:b/>
                <w:sz w:val="20"/>
                <w:szCs w:val="20"/>
                <w:lang w:val="lv-LV"/>
              </w:rPr>
            </w:pPr>
            <w:r w:rsidRPr="00A165BC">
              <w:rPr>
                <w:b/>
                <w:sz w:val="20"/>
                <w:szCs w:val="20"/>
                <w:lang w:val="lv-LV"/>
              </w:rPr>
              <w:t>(</w:t>
            </w:r>
            <w:r w:rsidRPr="00A165BC">
              <w:rPr>
                <w:b/>
                <w:i/>
                <w:sz w:val="20"/>
                <w:szCs w:val="20"/>
                <w:lang w:val="lv-LV"/>
              </w:rPr>
              <w:t>dd.mm.</w:t>
            </w:r>
            <w:proofErr w:type="spellStart"/>
            <w:r w:rsidRPr="00A165BC">
              <w:rPr>
                <w:b/>
                <w:i/>
                <w:sz w:val="20"/>
                <w:szCs w:val="20"/>
                <w:lang w:val="lv-LV"/>
              </w:rPr>
              <w:t>gggg</w:t>
            </w:r>
            <w:proofErr w:type="spellEnd"/>
            <w:r w:rsidRPr="00A165BC">
              <w:rPr>
                <w:b/>
                <w:i/>
                <w:sz w:val="20"/>
                <w:szCs w:val="20"/>
                <w:lang w:val="lv-LV"/>
              </w:rPr>
              <w:t>.-</w:t>
            </w:r>
            <w:proofErr w:type="spellStart"/>
            <w:r w:rsidRPr="00A165BC">
              <w:rPr>
                <w:b/>
                <w:i/>
                <w:sz w:val="20"/>
                <w:szCs w:val="20"/>
                <w:lang w:val="lv-LV"/>
              </w:rPr>
              <w:t>dd.mm.gggg</w:t>
            </w:r>
            <w:proofErr w:type="spellEnd"/>
            <w:r w:rsidRPr="00A165BC">
              <w:rPr>
                <w:b/>
                <w:sz w:val="20"/>
                <w:szCs w:val="20"/>
                <w:lang w:val="lv-LV"/>
              </w:rPr>
              <w:t>.)</w:t>
            </w:r>
          </w:p>
        </w:tc>
        <w:tc>
          <w:tcPr>
            <w:tcW w:w="1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444F7B" w14:textId="77777777" w:rsidR="00582619" w:rsidRPr="00A165BC" w:rsidRDefault="00582619" w:rsidP="00582619">
            <w:pPr>
              <w:widowControl w:val="0"/>
              <w:ind w:firstLine="33"/>
              <w:jc w:val="center"/>
              <w:rPr>
                <w:b/>
                <w:sz w:val="20"/>
                <w:szCs w:val="20"/>
                <w:lang w:val="lv-LV"/>
              </w:rPr>
            </w:pPr>
            <w:r w:rsidRPr="00A165BC">
              <w:rPr>
                <w:b/>
                <w:sz w:val="20"/>
                <w:szCs w:val="20"/>
                <w:lang w:val="lv-LV"/>
              </w:rPr>
              <w:t>Darbu apraksts atbilstoši 6.3. punkta prasībai</w:t>
            </w:r>
          </w:p>
        </w:tc>
        <w:tc>
          <w:tcPr>
            <w:tcW w:w="18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9E1D4" w14:textId="585C5071" w:rsidR="00582619" w:rsidRPr="00A165BC" w:rsidRDefault="00582619" w:rsidP="00582619">
            <w:pPr>
              <w:widowControl w:val="0"/>
              <w:ind w:firstLine="33"/>
              <w:jc w:val="center"/>
              <w:rPr>
                <w:b/>
                <w:sz w:val="20"/>
                <w:szCs w:val="20"/>
                <w:lang w:val="lv-LV"/>
              </w:rPr>
            </w:pPr>
            <w:r w:rsidRPr="00A165BC">
              <w:rPr>
                <w:b/>
                <w:sz w:val="20"/>
                <w:szCs w:val="20"/>
                <w:lang w:val="lv-LV"/>
              </w:rPr>
              <w:t>Pasūtītāja* nosaukums adrese, kontaktpersona,</w:t>
            </w:r>
          </w:p>
          <w:p w14:paraId="5E4938B6" w14:textId="77777777" w:rsidR="00582619" w:rsidRPr="00A165BC" w:rsidRDefault="00582619" w:rsidP="00582619">
            <w:pPr>
              <w:widowControl w:val="0"/>
              <w:ind w:firstLine="33"/>
              <w:jc w:val="center"/>
              <w:rPr>
                <w:b/>
                <w:sz w:val="20"/>
                <w:szCs w:val="20"/>
                <w:lang w:val="lv-LV"/>
              </w:rPr>
            </w:pPr>
            <w:r w:rsidRPr="00A165BC">
              <w:rPr>
                <w:b/>
                <w:sz w:val="20"/>
                <w:szCs w:val="20"/>
                <w:lang w:val="lv-LV"/>
              </w:rPr>
              <w:t>tālruņa Nr.</w:t>
            </w:r>
          </w:p>
        </w:tc>
      </w:tr>
      <w:tr w:rsidR="00582619" w:rsidRPr="00A165BC" w14:paraId="18441E2A" w14:textId="77777777" w:rsidTr="00D066B6">
        <w:trPr>
          <w:cantSplit/>
          <w:trHeight w:val="891"/>
        </w:trPr>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112FC7" w14:textId="66369E1B" w:rsidR="00582619" w:rsidRPr="00A165BC" w:rsidRDefault="00582619" w:rsidP="00582619">
            <w:pPr>
              <w:widowControl w:val="0"/>
              <w:jc w:val="center"/>
              <w:rPr>
                <w:lang w:val="lv-LV"/>
              </w:rPr>
            </w:pPr>
            <w:r w:rsidRPr="00A165BC">
              <w:rPr>
                <w:lang w:val="lv-LV"/>
              </w:rPr>
              <w:t>1.</w:t>
            </w:r>
          </w:p>
        </w:tc>
        <w:tc>
          <w:tcPr>
            <w:tcW w:w="2246" w:type="dxa"/>
            <w:tcBorders>
              <w:top w:val="single" w:sz="4" w:space="0" w:color="auto"/>
              <w:left w:val="single" w:sz="4" w:space="0" w:color="auto"/>
              <w:bottom w:val="single" w:sz="4" w:space="0" w:color="auto"/>
              <w:right w:val="single" w:sz="4" w:space="0" w:color="auto"/>
            </w:tcBorders>
            <w:vAlign w:val="center"/>
          </w:tcPr>
          <w:p w14:paraId="6A62D96E" w14:textId="77777777" w:rsidR="00582619" w:rsidRPr="00A165BC" w:rsidRDefault="00582619" w:rsidP="00582619">
            <w:pPr>
              <w:widowControl w:val="0"/>
              <w:rPr>
                <w:color w:val="4472C4" w:themeColor="accent1"/>
                <w:lang w:val="lv-LV"/>
              </w:rPr>
            </w:pPr>
          </w:p>
        </w:tc>
        <w:tc>
          <w:tcPr>
            <w:tcW w:w="2073" w:type="dxa"/>
            <w:tcBorders>
              <w:top w:val="single" w:sz="4" w:space="0" w:color="auto"/>
              <w:left w:val="single" w:sz="4" w:space="0" w:color="auto"/>
              <w:bottom w:val="single" w:sz="4" w:space="0" w:color="auto"/>
              <w:right w:val="single" w:sz="4" w:space="0" w:color="auto"/>
            </w:tcBorders>
            <w:vAlign w:val="center"/>
          </w:tcPr>
          <w:p w14:paraId="6D3C3FC7" w14:textId="77777777" w:rsidR="00582619" w:rsidRPr="00A165BC" w:rsidRDefault="00582619" w:rsidP="00582619">
            <w:pPr>
              <w:widowControl w:val="0"/>
              <w:rPr>
                <w:color w:val="4472C4" w:themeColor="accent1"/>
                <w:lang w:val="lv-LV"/>
              </w:rPr>
            </w:pPr>
          </w:p>
        </w:tc>
        <w:tc>
          <w:tcPr>
            <w:tcW w:w="1930" w:type="dxa"/>
            <w:tcBorders>
              <w:top w:val="single" w:sz="4" w:space="0" w:color="auto"/>
              <w:left w:val="single" w:sz="4" w:space="0" w:color="auto"/>
              <w:bottom w:val="single" w:sz="4" w:space="0" w:color="auto"/>
              <w:right w:val="single" w:sz="4" w:space="0" w:color="auto"/>
            </w:tcBorders>
            <w:vAlign w:val="center"/>
          </w:tcPr>
          <w:p w14:paraId="3B67A7EF" w14:textId="77777777" w:rsidR="00582619" w:rsidRPr="00A165BC" w:rsidRDefault="00582619" w:rsidP="00582619">
            <w:pPr>
              <w:widowControl w:val="0"/>
              <w:rPr>
                <w:color w:val="4472C4" w:themeColor="accent1"/>
                <w:lang w:val="lv-LV"/>
              </w:rPr>
            </w:pPr>
          </w:p>
        </w:tc>
        <w:tc>
          <w:tcPr>
            <w:tcW w:w="1866" w:type="dxa"/>
            <w:tcBorders>
              <w:top w:val="single" w:sz="4" w:space="0" w:color="auto"/>
              <w:left w:val="single" w:sz="4" w:space="0" w:color="auto"/>
              <w:bottom w:val="single" w:sz="4" w:space="0" w:color="auto"/>
              <w:right w:val="single" w:sz="4" w:space="0" w:color="auto"/>
            </w:tcBorders>
            <w:vAlign w:val="center"/>
          </w:tcPr>
          <w:p w14:paraId="12A2525F" w14:textId="77777777" w:rsidR="00582619" w:rsidRPr="00A165BC" w:rsidRDefault="00582619" w:rsidP="00582619">
            <w:pPr>
              <w:widowControl w:val="0"/>
              <w:rPr>
                <w:color w:val="4472C4" w:themeColor="accent1"/>
                <w:lang w:val="lv-LV"/>
              </w:rPr>
            </w:pPr>
          </w:p>
        </w:tc>
      </w:tr>
      <w:tr w:rsidR="00582619" w:rsidRPr="00A165BC" w14:paraId="46A7041F" w14:textId="77777777" w:rsidTr="00D066B6">
        <w:trPr>
          <w:cantSplit/>
          <w:trHeight w:val="891"/>
        </w:trPr>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45EF14" w14:textId="4C835A93" w:rsidR="00582619" w:rsidRPr="00A165BC" w:rsidRDefault="00582619" w:rsidP="00582619">
            <w:pPr>
              <w:widowControl w:val="0"/>
              <w:jc w:val="center"/>
              <w:rPr>
                <w:lang w:val="lv-LV"/>
              </w:rPr>
            </w:pPr>
            <w:r w:rsidRPr="00A165BC">
              <w:rPr>
                <w:lang w:val="lv-LV"/>
              </w:rPr>
              <w:t>2.</w:t>
            </w:r>
          </w:p>
        </w:tc>
        <w:tc>
          <w:tcPr>
            <w:tcW w:w="2246" w:type="dxa"/>
            <w:tcBorders>
              <w:top w:val="single" w:sz="4" w:space="0" w:color="auto"/>
              <w:left w:val="single" w:sz="4" w:space="0" w:color="auto"/>
              <w:bottom w:val="single" w:sz="4" w:space="0" w:color="auto"/>
              <w:right w:val="single" w:sz="4" w:space="0" w:color="auto"/>
            </w:tcBorders>
            <w:vAlign w:val="center"/>
          </w:tcPr>
          <w:p w14:paraId="7DF1801E" w14:textId="77777777" w:rsidR="00582619" w:rsidRPr="00A165BC" w:rsidRDefault="00582619" w:rsidP="00582619">
            <w:pPr>
              <w:widowControl w:val="0"/>
              <w:rPr>
                <w:color w:val="4472C4" w:themeColor="accent1"/>
                <w:lang w:val="lv-LV"/>
              </w:rPr>
            </w:pPr>
          </w:p>
        </w:tc>
        <w:tc>
          <w:tcPr>
            <w:tcW w:w="2073" w:type="dxa"/>
            <w:tcBorders>
              <w:top w:val="single" w:sz="4" w:space="0" w:color="auto"/>
              <w:left w:val="single" w:sz="4" w:space="0" w:color="auto"/>
              <w:bottom w:val="single" w:sz="4" w:space="0" w:color="auto"/>
              <w:right w:val="single" w:sz="4" w:space="0" w:color="auto"/>
            </w:tcBorders>
            <w:vAlign w:val="center"/>
          </w:tcPr>
          <w:p w14:paraId="34CD0565" w14:textId="77777777" w:rsidR="00582619" w:rsidRPr="00A165BC" w:rsidRDefault="00582619" w:rsidP="00582619">
            <w:pPr>
              <w:widowControl w:val="0"/>
              <w:rPr>
                <w:color w:val="4472C4" w:themeColor="accent1"/>
                <w:lang w:val="lv-LV"/>
              </w:rPr>
            </w:pPr>
          </w:p>
        </w:tc>
        <w:tc>
          <w:tcPr>
            <w:tcW w:w="1930" w:type="dxa"/>
            <w:tcBorders>
              <w:top w:val="single" w:sz="4" w:space="0" w:color="auto"/>
              <w:left w:val="single" w:sz="4" w:space="0" w:color="auto"/>
              <w:bottom w:val="single" w:sz="4" w:space="0" w:color="auto"/>
              <w:right w:val="single" w:sz="4" w:space="0" w:color="auto"/>
            </w:tcBorders>
            <w:vAlign w:val="center"/>
          </w:tcPr>
          <w:p w14:paraId="3854CF54" w14:textId="77777777" w:rsidR="00582619" w:rsidRPr="00A165BC" w:rsidRDefault="00582619" w:rsidP="00582619">
            <w:pPr>
              <w:widowControl w:val="0"/>
              <w:rPr>
                <w:color w:val="4472C4" w:themeColor="accent1"/>
                <w:lang w:val="lv-LV"/>
              </w:rPr>
            </w:pPr>
          </w:p>
        </w:tc>
        <w:tc>
          <w:tcPr>
            <w:tcW w:w="1866" w:type="dxa"/>
            <w:tcBorders>
              <w:top w:val="single" w:sz="4" w:space="0" w:color="auto"/>
              <w:left w:val="single" w:sz="4" w:space="0" w:color="auto"/>
              <w:bottom w:val="single" w:sz="4" w:space="0" w:color="auto"/>
              <w:right w:val="single" w:sz="4" w:space="0" w:color="auto"/>
            </w:tcBorders>
            <w:vAlign w:val="center"/>
          </w:tcPr>
          <w:p w14:paraId="28A2A8FA" w14:textId="77777777" w:rsidR="00582619" w:rsidRPr="00A165BC" w:rsidRDefault="00582619" w:rsidP="00582619">
            <w:pPr>
              <w:widowControl w:val="0"/>
              <w:rPr>
                <w:color w:val="4472C4" w:themeColor="accent1"/>
                <w:lang w:val="lv-LV"/>
              </w:rPr>
            </w:pPr>
          </w:p>
        </w:tc>
      </w:tr>
    </w:tbl>
    <w:p w14:paraId="10560397" w14:textId="7BA017FF" w:rsidR="00582619" w:rsidRPr="00A165BC" w:rsidRDefault="00582619" w:rsidP="00582619">
      <w:pPr>
        <w:tabs>
          <w:tab w:val="left" w:leader="dot" w:pos="7797"/>
        </w:tabs>
        <w:jc w:val="both"/>
        <w:rPr>
          <w:lang w:val="lv-LV"/>
        </w:rPr>
      </w:pPr>
      <w:r w:rsidRPr="00A165BC">
        <w:rPr>
          <w:lang w:val="lv-LV"/>
        </w:rPr>
        <w:t xml:space="preserve">*Pretendents klāt pievieno attiecīgu dokumentu kopijas atbilstoši Nolikuma 6.3.punkta prasībām. </w:t>
      </w:r>
    </w:p>
    <w:p w14:paraId="4ED478AB" w14:textId="77777777" w:rsidR="00582619" w:rsidRPr="00A165BC" w:rsidRDefault="00582619" w:rsidP="00582619">
      <w:pPr>
        <w:tabs>
          <w:tab w:val="left" w:leader="dot" w:pos="7797"/>
        </w:tabs>
        <w:jc w:val="both"/>
        <w:rPr>
          <w:lang w:val="lv-LV"/>
        </w:rPr>
      </w:pPr>
      <w:r w:rsidRPr="00A165BC">
        <w:rPr>
          <w:lang w:val="lv-LV"/>
        </w:rPr>
        <w:t>**Pasūtītajam ir tiesības sniegto informāciju pārbaudīt (nesaskaņojot ar pretendentu), sazinoties ar norādīto pasūtītāju un pieprasot sniegtās informācijas apstiprinājumu.</w:t>
      </w:r>
    </w:p>
    <w:p w14:paraId="48261688" w14:textId="77777777" w:rsidR="00582619" w:rsidRPr="00A165BC" w:rsidRDefault="00582619" w:rsidP="00582619">
      <w:pPr>
        <w:pStyle w:val="naisf"/>
        <w:spacing w:before="0" w:after="0"/>
        <w:jc w:val="left"/>
        <w:rPr>
          <w:sz w:val="22"/>
          <w:szCs w:val="22"/>
        </w:rPr>
      </w:pPr>
    </w:p>
    <w:p w14:paraId="783B3426" w14:textId="77777777" w:rsidR="00582619" w:rsidRPr="00A165BC" w:rsidRDefault="00582619" w:rsidP="00582619">
      <w:pPr>
        <w:rPr>
          <w:lang w:val="lv-LV"/>
        </w:rPr>
      </w:pPr>
    </w:p>
    <w:p w14:paraId="124C805B" w14:textId="77777777" w:rsidR="00582619" w:rsidRPr="00A165BC" w:rsidRDefault="00582619" w:rsidP="00D066B6">
      <w:pPr>
        <w:spacing w:after="240"/>
        <w:rPr>
          <w:lang w:val="lv-LV"/>
        </w:rPr>
      </w:pPr>
      <w:r w:rsidRPr="00A165BC">
        <w:rPr>
          <w:lang w:val="lv-LV"/>
        </w:rPr>
        <w:t>Paraksta pretendenta vadītājs vai vadītāja pilnvarota persona:</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415"/>
      </w:tblGrid>
      <w:tr w:rsidR="00582619" w:rsidRPr="00A165BC" w14:paraId="65EA02D2" w14:textId="77777777" w:rsidTr="00D066B6">
        <w:trPr>
          <w:trHeight w:val="640"/>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tcPr>
          <w:p w14:paraId="1BE4E1ED" w14:textId="77777777" w:rsidR="00582619" w:rsidRPr="00A165BC" w:rsidRDefault="00582619" w:rsidP="0051137C">
            <w:pPr>
              <w:rPr>
                <w:bCs/>
                <w:lang w:val="lv-LV"/>
              </w:rPr>
            </w:pPr>
            <w:r w:rsidRPr="00A165BC">
              <w:rPr>
                <w:bCs/>
                <w:lang w:val="lv-LV"/>
              </w:rPr>
              <w:t>Vārds, uzvārds, ieņemamais amats</w:t>
            </w:r>
          </w:p>
        </w:tc>
        <w:tc>
          <w:tcPr>
            <w:tcW w:w="6415" w:type="dxa"/>
            <w:tcBorders>
              <w:top w:val="single" w:sz="4" w:space="0" w:color="auto"/>
              <w:left w:val="single" w:sz="4" w:space="0" w:color="auto"/>
              <w:bottom w:val="single" w:sz="4" w:space="0" w:color="auto"/>
              <w:right w:val="single" w:sz="4" w:space="0" w:color="auto"/>
            </w:tcBorders>
            <w:vAlign w:val="center"/>
          </w:tcPr>
          <w:p w14:paraId="36BC03C9" w14:textId="77777777" w:rsidR="00582619" w:rsidRPr="00A165BC" w:rsidRDefault="00582619" w:rsidP="00582619">
            <w:pPr>
              <w:rPr>
                <w:color w:val="4472C4" w:themeColor="accent1"/>
                <w:lang w:val="lv-LV"/>
              </w:rPr>
            </w:pPr>
          </w:p>
        </w:tc>
      </w:tr>
      <w:tr w:rsidR="00582619" w:rsidRPr="00A165BC" w14:paraId="5498E79D" w14:textId="77777777" w:rsidTr="00D066B6">
        <w:trPr>
          <w:trHeight w:val="377"/>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tcPr>
          <w:p w14:paraId="5D7B1318" w14:textId="77777777" w:rsidR="00582619" w:rsidRPr="00A165BC" w:rsidRDefault="00582619" w:rsidP="0051137C">
            <w:pPr>
              <w:rPr>
                <w:bCs/>
                <w:lang w:val="lv-LV"/>
              </w:rPr>
            </w:pPr>
            <w:r w:rsidRPr="00A165BC">
              <w:rPr>
                <w:bCs/>
                <w:lang w:val="lv-LV"/>
              </w:rPr>
              <w:t>Paraksts</w:t>
            </w:r>
          </w:p>
        </w:tc>
        <w:tc>
          <w:tcPr>
            <w:tcW w:w="6415" w:type="dxa"/>
            <w:tcBorders>
              <w:top w:val="single" w:sz="4" w:space="0" w:color="auto"/>
              <w:left w:val="single" w:sz="4" w:space="0" w:color="auto"/>
              <w:bottom w:val="single" w:sz="4" w:space="0" w:color="auto"/>
              <w:right w:val="single" w:sz="4" w:space="0" w:color="auto"/>
            </w:tcBorders>
            <w:vAlign w:val="center"/>
          </w:tcPr>
          <w:p w14:paraId="559873A2" w14:textId="77777777" w:rsidR="00582619" w:rsidRPr="00A165BC" w:rsidRDefault="00582619" w:rsidP="00582619">
            <w:pPr>
              <w:rPr>
                <w:color w:val="4472C4" w:themeColor="accent1"/>
                <w:lang w:val="lv-LV"/>
              </w:rPr>
            </w:pPr>
          </w:p>
        </w:tc>
      </w:tr>
      <w:tr w:rsidR="00582619" w:rsidRPr="00A165BC" w14:paraId="31C2B9DB" w14:textId="77777777" w:rsidTr="00D066B6">
        <w:trPr>
          <w:trHeight w:val="389"/>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tcPr>
          <w:p w14:paraId="08FA631B" w14:textId="77777777" w:rsidR="00582619" w:rsidRPr="00A165BC" w:rsidRDefault="00582619" w:rsidP="0051137C">
            <w:pPr>
              <w:rPr>
                <w:bCs/>
                <w:lang w:val="lv-LV"/>
              </w:rPr>
            </w:pPr>
            <w:r w:rsidRPr="00A165BC">
              <w:rPr>
                <w:bCs/>
                <w:lang w:val="lv-LV"/>
              </w:rPr>
              <w:t>Vieta, datums</w:t>
            </w:r>
          </w:p>
        </w:tc>
        <w:tc>
          <w:tcPr>
            <w:tcW w:w="6415" w:type="dxa"/>
            <w:tcBorders>
              <w:top w:val="single" w:sz="4" w:space="0" w:color="auto"/>
              <w:left w:val="single" w:sz="4" w:space="0" w:color="auto"/>
              <w:bottom w:val="single" w:sz="4" w:space="0" w:color="auto"/>
              <w:right w:val="single" w:sz="4" w:space="0" w:color="auto"/>
            </w:tcBorders>
            <w:vAlign w:val="center"/>
          </w:tcPr>
          <w:p w14:paraId="08B8B9F6" w14:textId="77777777" w:rsidR="00582619" w:rsidRPr="00A165BC" w:rsidRDefault="00582619" w:rsidP="00582619">
            <w:pPr>
              <w:rPr>
                <w:color w:val="4472C4" w:themeColor="accent1"/>
                <w:lang w:val="lv-LV"/>
              </w:rPr>
            </w:pPr>
          </w:p>
        </w:tc>
      </w:tr>
    </w:tbl>
    <w:p w14:paraId="1660D5D6" w14:textId="77777777" w:rsidR="00582619" w:rsidRPr="00A165BC" w:rsidRDefault="00582619" w:rsidP="00582619">
      <w:pPr>
        <w:widowControl w:val="0"/>
        <w:rPr>
          <w:lang w:val="lv-LV"/>
        </w:rPr>
      </w:pPr>
    </w:p>
    <w:p w14:paraId="1BF82CF7" w14:textId="77777777" w:rsidR="00582619" w:rsidRPr="00A165BC" w:rsidRDefault="00582619" w:rsidP="00582619">
      <w:pPr>
        <w:widowControl w:val="0"/>
        <w:tabs>
          <w:tab w:val="left" w:pos="960"/>
        </w:tabs>
        <w:rPr>
          <w:i/>
          <w:lang w:val="lv-LV"/>
        </w:rPr>
      </w:pPr>
    </w:p>
    <w:p w14:paraId="73B44526" w14:textId="242BFC6E" w:rsidR="00582619" w:rsidRPr="00A165BC" w:rsidRDefault="00582619" w:rsidP="00582619">
      <w:pPr>
        <w:jc w:val="right"/>
        <w:rPr>
          <w:b/>
          <w:i/>
          <w:lang w:val="lv-LV"/>
        </w:rPr>
      </w:pPr>
      <w:r w:rsidRPr="00A165BC">
        <w:rPr>
          <w:b/>
          <w:i/>
          <w:lang w:val="lv-LV"/>
        </w:rPr>
        <w:br w:type="column"/>
      </w:r>
      <w:r w:rsidRPr="00A165BC">
        <w:rPr>
          <w:b/>
          <w:i/>
          <w:lang w:val="lv-LV"/>
        </w:rPr>
        <w:lastRenderedPageBreak/>
        <w:t>Pielikums Nr. 4</w:t>
      </w:r>
    </w:p>
    <w:p w14:paraId="65CDC16E" w14:textId="77777777" w:rsidR="00582619" w:rsidRPr="00A165BC" w:rsidRDefault="00582619" w:rsidP="00582619">
      <w:pPr>
        <w:widowControl w:val="0"/>
        <w:jc w:val="center"/>
        <w:rPr>
          <w:lang w:val="lv-LV"/>
        </w:rPr>
      </w:pPr>
    </w:p>
    <w:p w14:paraId="21829844" w14:textId="77777777" w:rsidR="00582619" w:rsidRPr="00A165BC" w:rsidRDefault="00582619" w:rsidP="00582619">
      <w:pPr>
        <w:widowControl w:val="0"/>
        <w:jc w:val="center"/>
        <w:rPr>
          <w:lang w:val="lv-LV"/>
        </w:rPr>
      </w:pPr>
    </w:p>
    <w:p w14:paraId="2A18337C" w14:textId="77777777" w:rsidR="00582619" w:rsidRPr="00A165BC" w:rsidRDefault="00582619" w:rsidP="00582619">
      <w:pPr>
        <w:widowControl w:val="0"/>
        <w:jc w:val="center"/>
        <w:rPr>
          <w:rFonts w:eastAsia="Calibri"/>
          <w:b/>
          <w:iCs/>
          <w:caps/>
          <w:lang w:val="lv-LV"/>
        </w:rPr>
      </w:pPr>
      <w:r w:rsidRPr="00A165BC">
        <w:rPr>
          <w:rFonts w:eastAsia="Calibri"/>
          <w:b/>
          <w:iCs/>
          <w:caps/>
          <w:lang w:val="lv-LV"/>
        </w:rPr>
        <w:t xml:space="preserve">Pretendenta PIESAISTĪTO speciālistu saraksts </w:t>
      </w:r>
    </w:p>
    <w:p w14:paraId="7D7BDA29" w14:textId="77777777" w:rsidR="00582619" w:rsidRPr="00A165BC" w:rsidRDefault="00582619" w:rsidP="00582619">
      <w:pPr>
        <w:widowControl w:val="0"/>
        <w:jc w:val="center"/>
        <w:rPr>
          <w:rFonts w:eastAsia="Calibri"/>
          <w:b/>
          <w:iCs/>
          <w:caps/>
          <w:lang w:val="lv-LV"/>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14"/>
        <w:gridCol w:w="1403"/>
        <w:gridCol w:w="1948"/>
        <w:gridCol w:w="2209"/>
        <w:gridCol w:w="1559"/>
      </w:tblGrid>
      <w:tr w:rsidR="00582619" w:rsidRPr="00A165BC" w14:paraId="1D9AA9C1" w14:textId="77777777" w:rsidTr="00D066B6">
        <w:trPr>
          <w:trHeight w:val="1963"/>
        </w:trPr>
        <w:tc>
          <w:tcPr>
            <w:tcW w:w="5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6D46FE" w14:textId="77777777" w:rsidR="00582619" w:rsidRPr="00A165BC" w:rsidRDefault="00582619" w:rsidP="0051137C">
            <w:pPr>
              <w:jc w:val="center"/>
              <w:rPr>
                <w:rFonts w:eastAsia="Calibri"/>
                <w:b/>
                <w:bCs/>
                <w:color w:val="000000"/>
                <w:spacing w:val="-9"/>
                <w:lang w:val="lv-LV"/>
              </w:rPr>
            </w:pPr>
            <w:r w:rsidRPr="00A165BC">
              <w:rPr>
                <w:rFonts w:eastAsia="Calibri"/>
                <w:b/>
                <w:bCs/>
                <w:color w:val="000000"/>
                <w:spacing w:val="-9"/>
                <w:lang w:val="lv-LV"/>
              </w:rPr>
              <w:t>Nr.</w:t>
            </w:r>
          </w:p>
          <w:p w14:paraId="6249278F" w14:textId="77777777" w:rsidR="00582619" w:rsidRPr="00A165BC" w:rsidRDefault="00582619" w:rsidP="0051137C">
            <w:pPr>
              <w:jc w:val="center"/>
              <w:rPr>
                <w:rFonts w:eastAsia="Calibri"/>
                <w:b/>
                <w:bCs/>
                <w:color w:val="000000"/>
                <w:spacing w:val="-9"/>
                <w:lang w:val="lv-LV"/>
              </w:rPr>
            </w:pPr>
            <w:r w:rsidRPr="00A165BC">
              <w:rPr>
                <w:rFonts w:eastAsia="Calibri"/>
                <w:b/>
                <w:bCs/>
                <w:color w:val="000000"/>
                <w:spacing w:val="-9"/>
                <w:lang w:val="lv-LV"/>
              </w:rPr>
              <w:t>p.</w:t>
            </w:r>
          </w:p>
          <w:p w14:paraId="2B7F7603" w14:textId="77777777" w:rsidR="00582619" w:rsidRPr="00A165BC" w:rsidRDefault="00582619" w:rsidP="0051137C">
            <w:pPr>
              <w:jc w:val="center"/>
              <w:rPr>
                <w:rFonts w:eastAsia="Calibri"/>
                <w:b/>
                <w:bCs/>
                <w:color w:val="000000"/>
                <w:spacing w:val="-9"/>
                <w:lang w:val="lv-LV"/>
              </w:rPr>
            </w:pPr>
            <w:r w:rsidRPr="00A165BC">
              <w:rPr>
                <w:rFonts w:eastAsia="Calibri"/>
                <w:b/>
                <w:bCs/>
                <w:color w:val="000000"/>
                <w:spacing w:val="-9"/>
                <w:lang w:val="lv-LV"/>
              </w:rPr>
              <w:t>k.</w:t>
            </w:r>
          </w:p>
        </w:tc>
        <w:tc>
          <w:tcPr>
            <w:tcW w:w="17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DF1B7E" w14:textId="77777777" w:rsidR="00582619" w:rsidRPr="00A165BC" w:rsidRDefault="00582619" w:rsidP="00582619">
            <w:pPr>
              <w:jc w:val="center"/>
              <w:rPr>
                <w:rFonts w:eastAsia="Calibri"/>
                <w:b/>
                <w:bCs/>
                <w:color w:val="000000"/>
                <w:spacing w:val="-9"/>
                <w:lang w:val="lv-LV"/>
              </w:rPr>
            </w:pPr>
            <w:r w:rsidRPr="00A165BC">
              <w:rPr>
                <w:rFonts w:eastAsia="Calibri"/>
                <w:b/>
                <w:bCs/>
                <w:color w:val="000000"/>
                <w:spacing w:val="-9"/>
                <w:lang w:val="lv-LV"/>
              </w:rPr>
              <w:t>Vārds, Uzvārds,</w:t>
            </w:r>
          </w:p>
        </w:tc>
        <w:tc>
          <w:tcPr>
            <w:tcW w:w="14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2E98C6" w14:textId="77777777" w:rsidR="00582619" w:rsidRPr="00A165BC" w:rsidRDefault="00582619" w:rsidP="00582619">
            <w:pPr>
              <w:jc w:val="center"/>
              <w:rPr>
                <w:rFonts w:eastAsia="Calibri"/>
                <w:b/>
                <w:bCs/>
                <w:color w:val="000000"/>
                <w:spacing w:val="-9"/>
                <w:lang w:val="lv-LV"/>
              </w:rPr>
            </w:pPr>
            <w:r w:rsidRPr="00A165BC">
              <w:rPr>
                <w:rFonts w:eastAsia="Calibri"/>
                <w:b/>
                <w:bCs/>
                <w:color w:val="000000"/>
                <w:spacing w:val="-9"/>
                <w:lang w:val="lv-LV"/>
              </w:rPr>
              <w:t>Līguma izpildē piedāvātā pozīcija</w:t>
            </w:r>
          </w:p>
        </w:tc>
        <w:tc>
          <w:tcPr>
            <w:tcW w:w="19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A7C243" w14:textId="77777777" w:rsidR="00582619" w:rsidRPr="00A165BC" w:rsidRDefault="00582619" w:rsidP="00582619">
            <w:pPr>
              <w:jc w:val="center"/>
              <w:rPr>
                <w:rFonts w:eastAsia="Calibri"/>
                <w:b/>
                <w:bCs/>
                <w:color w:val="000000"/>
                <w:spacing w:val="-9"/>
                <w:lang w:val="lv-LV"/>
              </w:rPr>
            </w:pPr>
            <w:r w:rsidRPr="00A165BC">
              <w:rPr>
                <w:rFonts w:eastAsia="Calibri"/>
                <w:b/>
                <w:bCs/>
                <w:color w:val="000000"/>
                <w:spacing w:val="-9"/>
                <w:lang w:val="lv-LV"/>
              </w:rPr>
              <w:t>Sertifikāta (alternatīva dokumenta) Nr. un derīguma termiņš</w:t>
            </w:r>
          </w:p>
        </w:tc>
        <w:tc>
          <w:tcPr>
            <w:tcW w:w="22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4787B" w14:textId="77777777" w:rsidR="00582619" w:rsidRPr="00A165BC" w:rsidRDefault="00582619" w:rsidP="00582619">
            <w:pPr>
              <w:widowControl w:val="0"/>
              <w:ind w:firstLine="33"/>
              <w:jc w:val="center"/>
              <w:rPr>
                <w:rFonts w:eastAsia="Calibri"/>
                <w:b/>
                <w:bCs/>
                <w:color w:val="000000"/>
                <w:spacing w:val="-9"/>
                <w:lang w:val="lv-LV"/>
              </w:rPr>
            </w:pPr>
          </w:p>
          <w:p w14:paraId="331ECEFE" w14:textId="77777777" w:rsidR="00582619" w:rsidRPr="00A165BC" w:rsidRDefault="00582619" w:rsidP="00582619">
            <w:pPr>
              <w:widowControl w:val="0"/>
              <w:ind w:firstLine="33"/>
              <w:jc w:val="center"/>
              <w:rPr>
                <w:rFonts w:eastAsia="Calibri"/>
                <w:b/>
                <w:bCs/>
                <w:color w:val="000000"/>
                <w:spacing w:val="-9"/>
                <w:lang w:val="lv-LV"/>
              </w:rPr>
            </w:pPr>
          </w:p>
          <w:p w14:paraId="3FF7A49D" w14:textId="74D8BFF1" w:rsidR="00582619" w:rsidRPr="00A165BC" w:rsidRDefault="00582619" w:rsidP="00582619">
            <w:pPr>
              <w:widowControl w:val="0"/>
              <w:ind w:firstLine="33"/>
              <w:jc w:val="center"/>
              <w:rPr>
                <w:rFonts w:eastAsia="Calibri"/>
                <w:b/>
                <w:bCs/>
                <w:color w:val="000000"/>
                <w:spacing w:val="-9"/>
                <w:lang w:val="lv-LV"/>
              </w:rPr>
            </w:pPr>
            <w:r w:rsidRPr="00A165BC">
              <w:rPr>
                <w:rFonts w:eastAsia="Calibri"/>
                <w:b/>
                <w:bCs/>
                <w:color w:val="000000"/>
                <w:spacing w:val="-9"/>
                <w:lang w:val="lv-LV"/>
              </w:rPr>
              <w:t>Projekta nosaukums,</w:t>
            </w:r>
          </w:p>
          <w:p w14:paraId="1A72F9AC" w14:textId="77777777" w:rsidR="00582619" w:rsidRPr="00A165BC" w:rsidRDefault="00582619" w:rsidP="00582619">
            <w:pPr>
              <w:widowControl w:val="0"/>
              <w:ind w:firstLine="33"/>
              <w:jc w:val="center"/>
              <w:rPr>
                <w:rFonts w:eastAsia="Calibri"/>
                <w:b/>
                <w:bCs/>
                <w:color w:val="000000"/>
                <w:spacing w:val="-9"/>
                <w:lang w:val="lv-LV"/>
              </w:rPr>
            </w:pPr>
            <w:r w:rsidRPr="00A165BC">
              <w:rPr>
                <w:rFonts w:eastAsia="Calibri"/>
                <w:b/>
                <w:bCs/>
                <w:color w:val="000000"/>
                <w:spacing w:val="-9"/>
                <w:lang w:val="lv-LV"/>
              </w:rPr>
              <w:t>Darbu apraksts atbilstoši 6.4. punkta prasībai , īstenošanas laiks</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E0FEC5" w14:textId="07DCBC2E" w:rsidR="00582619" w:rsidRPr="00A165BC" w:rsidRDefault="00582619" w:rsidP="00582619">
            <w:pPr>
              <w:widowControl w:val="0"/>
              <w:ind w:firstLine="33"/>
              <w:jc w:val="center"/>
              <w:rPr>
                <w:b/>
                <w:sz w:val="20"/>
                <w:szCs w:val="20"/>
                <w:lang w:val="lv-LV"/>
              </w:rPr>
            </w:pPr>
            <w:r w:rsidRPr="00A165BC">
              <w:rPr>
                <w:b/>
                <w:sz w:val="20"/>
                <w:szCs w:val="20"/>
                <w:lang w:val="lv-LV"/>
              </w:rPr>
              <w:t>Pasūtītāja nosaukums</w:t>
            </w:r>
          </w:p>
        </w:tc>
      </w:tr>
      <w:tr w:rsidR="00582619" w:rsidRPr="00A165BC" w14:paraId="5E38047A" w14:textId="77777777" w:rsidTr="00D066B6">
        <w:trPr>
          <w:trHeight w:val="561"/>
        </w:trPr>
        <w:tc>
          <w:tcPr>
            <w:tcW w:w="5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6F10F4" w14:textId="77777777" w:rsidR="00582619" w:rsidRPr="00A165BC" w:rsidRDefault="00582619" w:rsidP="0051137C">
            <w:pPr>
              <w:jc w:val="center"/>
              <w:rPr>
                <w:rFonts w:eastAsia="Calibri"/>
                <w:b/>
                <w:color w:val="000000"/>
                <w:spacing w:val="-9"/>
                <w:lang w:val="lv-LV"/>
              </w:rPr>
            </w:pPr>
            <w:r w:rsidRPr="00A165BC">
              <w:rPr>
                <w:rFonts w:eastAsia="Calibri"/>
                <w:b/>
                <w:color w:val="000000"/>
                <w:spacing w:val="-9"/>
                <w:lang w:val="lv-LV"/>
              </w:rPr>
              <w:t>1.</w:t>
            </w:r>
          </w:p>
        </w:tc>
        <w:tc>
          <w:tcPr>
            <w:tcW w:w="1714" w:type="dxa"/>
            <w:tcBorders>
              <w:top w:val="single" w:sz="4" w:space="0" w:color="auto"/>
              <w:left w:val="single" w:sz="4" w:space="0" w:color="auto"/>
              <w:bottom w:val="single" w:sz="4" w:space="0" w:color="auto"/>
              <w:right w:val="single" w:sz="4" w:space="0" w:color="auto"/>
            </w:tcBorders>
            <w:vAlign w:val="center"/>
          </w:tcPr>
          <w:p w14:paraId="2CEA3131" w14:textId="77777777" w:rsidR="00582619" w:rsidRPr="00A165BC" w:rsidRDefault="00582619" w:rsidP="00582619">
            <w:pPr>
              <w:rPr>
                <w:rFonts w:eastAsia="Calibri"/>
                <w:bCs/>
                <w:color w:val="4472C4" w:themeColor="accent1"/>
                <w:spacing w:val="-9"/>
                <w:lang w:val="lv-LV"/>
              </w:rPr>
            </w:pPr>
          </w:p>
        </w:tc>
        <w:tc>
          <w:tcPr>
            <w:tcW w:w="1403" w:type="dxa"/>
            <w:tcBorders>
              <w:top w:val="single" w:sz="4" w:space="0" w:color="auto"/>
              <w:left w:val="single" w:sz="4" w:space="0" w:color="auto"/>
              <w:bottom w:val="single" w:sz="4" w:space="0" w:color="auto"/>
              <w:right w:val="single" w:sz="4" w:space="0" w:color="auto"/>
            </w:tcBorders>
            <w:vAlign w:val="center"/>
          </w:tcPr>
          <w:p w14:paraId="2F6DE265" w14:textId="77777777" w:rsidR="00582619" w:rsidRPr="00A165BC" w:rsidRDefault="00582619" w:rsidP="00582619">
            <w:pPr>
              <w:rPr>
                <w:rFonts w:eastAsia="Calibri"/>
                <w:highlight w:val="yellow"/>
                <w:lang w:val="lv-LV"/>
              </w:rPr>
            </w:pPr>
            <w:r w:rsidRPr="00A165BC">
              <w:rPr>
                <w:rFonts w:eastAsia="Calibri"/>
                <w:lang w:val="lv-LV"/>
              </w:rPr>
              <w:t>Būvprojekta vadītājs</w:t>
            </w:r>
          </w:p>
        </w:tc>
        <w:tc>
          <w:tcPr>
            <w:tcW w:w="1948" w:type="dxa"/>
            <w:tcBorders>
              <w:top w:val="single" w:sz="4" w:space="0" w:color="auto"/>
              <w:left w:val="single" w:sz="4" w:space="0" w:color="auto"/>
              <w:bottom w:val="single" w:sz="4" w:space="0" w:color="auto"/>
              <w:right w:val="single" w:sz="4" w:space="0" w:color="auto"/>
            </w:tcBorders>
            <w:vAlign w:val="center"/>
          </w:tcPr>
          <w:p w14:paraId="2592FC02" w14:textId="77777777" w:rsidR="00582619" w:rsidRPr="00A165BC" w:rsidRDefault="00582619" w:rsidP="00582619">
            <w:pPr>
              <w:rPr>
                <w:rFonts w:eastAsia="Calibri"/>
                <w:bCs/>
                <w:color w:val="4472C4" w:themeColor="accent1"/>
                <w:spacing w:val="-9"/>
                <w:lang w:val="lv-LV"/>
              </w:rPr>
            </w:pPr>
          </w:p>
        </w:tc>
        <w:tc>
          <w:tcPr>
            <w:tcW w:w="2209" w:type="dxa"/>
            <w:tcBorders>
              <w:top w:val="single" w:sz="4" w:space="0" w:color="auto"/>
              <w:left w:val="single" w:sz="4" w:space="0" w:color="auto"/>
              <w:bottom w:val="single" w:sz="4" w:space="0" w:color="auto"/>
              <w:right w:val="single" w:sz="4" w:space="0" w:color="auto"/>
            </w:tcBorders>
            <w:vAlign w:val="center"/>
          </w:tcPr>
          <w:p w14:paraId="12DA9EDD" w14:textId="77777777" w:rsidR="00582619" w:rsidRPr="00A165BC" w:rsidRDefault="00582619" w:rsidP="00582619">
            <w:pPr>
              <w:rPr>
                <w:rFonts w:eastAsia="Calibri"/>
                <w:b/>
                <w:bCs/>
                <w:color w:val="4472C4" w:themeColor="accent1"/>
                <w:spacing w:val="-9"/>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80D385C" w14:textId="77777777" w:rsidR="00582619" w:rsidRPr="00A165BC" w:rsidRDefault="00582619" w:rsidP="00582619">
            <w:pPr>
              <w:rPr>
                <w:rFonts w:eastAsia="Calibri"/>
                <w:bCs/>
                <w:color w:val="4472C4" w:themeColor="accent1"/>
                <w:spacing w:val="-9"/>
                <w:lang w:val="lv-LV"/>
              </w:rPr>
            </w:pPr>
          </w:p>
        </w:tc>
      </w:tr>
      <w:tr w:rsidR="00582619" w:rsidRPr="00A165BC" w14:paraId="48198C72" w14:textId="77777777" w:rsidTr="00D066B6">
        <w:trPr>
          <w:trHeight w:val="543"/>
        </w:trPr>
        <w:tc>
          <w:tcPr>
            <w:tcW w:w="5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109B1B" w14:textId="77777777" w:rsidR="00582619" w:rsidRPr="00A165BC" w:rsidRDefault="00582619" w:rsidP="0051137C">
            <w:pPr>
              <w:jc w:val="center"/>
              <w:rPr>
                <w:rFonts w:eastAsia="Calibri"/>
                <w:b/>
                <w:color w:val="000000"/>
                <w:spacing w:val="-9"/>
                <w:lang w:val="lv-LV"/>
              </w:rPr>
            </w:pPr>
            <w:r w:rsidRPr="00A165BC">
              <w:rPr>
                <w:rFonts w:eastAsia="Calibri"/>
                <w:b/>
                <w:color w:val="000000"/>
                <w:spacing w:val="-9"/>
                <w:lang w:val="lv-LV"/>
              </w:rPr>
              <w:t>2.</w:t>
            </w:r>
          </w:p>
        </w:tc>
        <w:tc>
          <w:tcPr>
            <w:tcW w:w="1714" w:type="dxa"/>
            <w:tcBorders>
              <w:top w:val="single" w:sz="4" w:space="0" w:color="auto"/>
              <w:left w:val="single" w:sz="4" w:space="0" w:color="auto"/>
              <w:bottom w:val="single" w:sz="4" w:space="0" w:color="auto"/>
              <w:right w:val="single" w:sz="4" w:space="0" w:color="auto"/>
            </w:tcBorders>
            <w:vAlign w:val="center"/>
          </w:tcPr>
          <w:p w14:paraId="661B2C07" w14:textId="77777777" w:rsidR="00582619" w:rsidRPr="00A165BC" w:rsidRDefault="00582619" w:rsidP="00582619">
            <w:pPr>
              <w:rPr>
                <w:rFonts w:eastAsia="Calibri"/>
                <w:bCs/>
                <w:color w:val="4472C4" w:themeColor="accent1"/>
                <w:spacing w:val="-9"/>
                <w:lang w:val="lv-LV"/>
              </w:rPr>
            </w:pPr>
          </w:p>
        </w:tc>
        <w:tc>
          <w:tcPr>
            <w:tcW w:w="1403" w:type="dxa"/>
            <w:tcBorders>
              <w:top w:val="single" w:sz="4" w:space="0" w:color="auto"/>
              <w:left w:val="single" w:sz="4" w:space="0" w:color="auto"/>
              <w:bottom w:val="single" w:sz="4" w:space="0" w:color="auto"/>
              <w:right w:val="single" w:sz="4" w:space="0" w:color="auto"/>
            </w:tcBorders>
            <w:vAlign w:val="center"/>
          </w:tcPr>
          <w:p w14:paraId="3B7504D9" w14:textId="51E5CE6F" w:rsidR="00582619" w:rsidRPr="00A165BC" w:rsidRDefault="00582619" w:rsidP="00582619">
            <w:pPr>
              <w:rPr>
                <w:rFonts w:eastAsia="Calibri"/>
                <w:bCs/>
                <w:highlight w:val="yellow"/>
                <w:lang w:val="lv-LV" w:eastAsia="ar-SA"/>
              </w:rPr>
            </w:pPr>
            <w:r w:rsidRPr="00A165BC">
              <w:rPr>
                <w:rFonts w:eastAsia="Calibri"/>
                <w:bCs/>
                <w:lang w:val="lv-LV" w:eastAsia="ar-SA"/>
              </w:rPr>
              <w:t>Būvdarbu vad</w:t>
            </w:r>
            <w:r w:rsidR="00B31E2A" w:rsidRPr="00A165BC">
              <w:rPr>
                <w:rFonts w:eastAsia="Calibri"/>
                <w:bCs/>
                <w:lang w:val="lv-LV" w:eastAsia="ar-SA"/>
              </w:rPr>
              <w:t>ī</w:t>
            </w:r>
            <w:r w:rsidRPr="00A165BC">
              <w:rPr>
                <w:rFonts w:eastAsia="Calibri"/>
                <w:bCs/>
                <w:lang w:val="lv-LV" w:eastAsia="ar-SA"/>
              </w:rPr>
              <w:t xml:space="preserve">tājs </w:t>
            </w:r>
          </w:p>
        </w:tc>
        <w:tc>
          <w:tcPr>
            <w:tcW w:w="1948" w:type="dxa"/>
            <w:tcBorders>
              <w:top w:val="single" w:sz="4" w:space="0" w:color="auto"/>
              <w:left w:val="single" w:sz="4" w:space="0" w:color="auto"/>
              <w:bottom w:val="single" w:sz="4" w:space="0" w:color="auto"/>
              <w:right w:val="single" w:sz="4" w:space="0" w:color="auto"/>
            </w:tcBorders>
            <w:vAlign w:val="center"/>
          </w:tcPr>
          <w:p w14:paraId="1347DFC9" w14:textId="77777777" w:rsidR="00582619" w:rsidRPr="00A165BC" w:rsidRDefault="00582619" w:rsidP="00582619">
            <w:pPr>
              <w:rPr>
                <w:rFonts w:eastAsia="Calibri"/>
                <w:bCs/>
                <w:color w:val="4472C4" w:themeColor="accent1"/>
                <w:spacing w:val="-9"/>
                <w:lang w:val="lv-LV"/>
              </w:rPr>
            </w:pPr>
          </w:p>
        </w:tc>
        <w:tc>
          <w:tcPr>
            <w:tcW w:w="2209" w:type="dxa"/>
            <w:tcBorders>
              <w:top w:val="single" w:sz="4" w:space="0" w:color="auto"/>
              <w:left w:val="single" w:sz="4" w:space="0" w:color="auto"/>
              <w:bottom w:val="single" w:sz="4" w:space="0" w:color="auto"/>
              <w:right w:val="single" w:sz="4" w:space="0" w:color="auto"/>
            </w:tcBorders>
            <w:vAlign w:val="center"/>
          </w:tcPr>
          <w:p w14:paraId="4760EB86" w14:textId="77777777" w:rsidR="00582619" w:rsidRPr="00A165BC" w:rsidRDefault="00582619" w:rsidP="00582619">
            <w:pPr>
              <w:rPr>
                <w:rFonts w:eastAsia="Calibri"/>
                <w:b/>
                <w:bCs/>
                <w:color w:val="4472C4" w:themeColor="accent1"/>
                <w:spacing w:val="-9"/>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C3854C9" w14:textId="77777777" w:rsidR="00582619" w:rsidRPr="00A165BC" w:rsidRDefault="00582619" w:rsidP="00582619">
            <w:pPr>
              <w:rPr>
                <w:rFonts w:eastAsia="Calibri"/>
                <w:bCs/>
                <w:color w:val="4472C4" w:themeColor="accent1"/>
                <w:spacing w:val="-9"/>
                <w:lang w:val="lv-LV"/>
              </w:rPr>
            </w:pPr>
          </w:p>
        </w:tc>
      </w:tr>
    </w:tbl>
    <w:p w14:paraId="172DBAC6" w14:textId="77777777" w:rsidR="00582619" w:rsidRPr="00A165BC" w:rsidRDefault="00582619" w:rsidP="00582619">
      <w:pPr>
        <w:rPr>
          <w:rFonts w:eastAsia="Calibri"/>
          <w:b/>
          <w:i/>
          <w:color w:val="FF0000"/>
          <w:lang w:val="lv-LV"/>
        </w:rPr>
      </w:pPr>
    </w:p>
    <w:p w14:paraId="68BDE248" w14:textId="77777777" w:rsidR="00D066B6" w:rsidRPr="00A165BC" w:rsidRDefault="00D066B6" w:rsidP="00D066B6">
      <w:pPr>
        <w:spacing w:after="240"/>
        <w:rPr>
          <w:lang w:val="lv-LV"/>
        </w:rPr>
      </w:pPr>
    </w:p>
    <w:p w14:paraId="168BDCA9" w14:textId="7D1D511E" w:rsidR="00D066B6" w:rsidRPr="00A165BC" w:rsidRDefault="00D066B6" w:rsidP="00D066B6">
      <w:pPr>
        <w:spacing w:after="240"/>
        <w:rPr>
          <w:lang w:val="lv-LV"/>
        </w:rPr>
      </w:pPr>
      <w:r w:rsidRPr="00A165BC">
        <w:rPr>
          <w:lang w:val="lv-LV"/>
        </w:rPr>
        <w:t>Paraksta pretendenta vadītājs vai vadītāja pilnvarota persona:</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415"/>
      </w:tblGrid>
      <w:tr w:rsidR="00D066B6" w:rsidRPr="00A165BC" w14:paraId="60967BA5" w14:textId="77777777" w:rsidTr="00D066B6">
        <w:trPr>
          <w:trHeight w:val="640"/>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9D0B13" w14:textId="77777777" w:rsidR="00D066B6" w:rsidRPr="00A165BC" w:rsidRDefault="00D066B6" w:rsidP="00F86108">
            <w:pPr>
              <w:rPr>
                <w:bCs/>
                <w:lang w:val="lv-LV"/>
              </w:rPr>
            </w:pPr>
            <w:r w:rsidRPr="00A165BC">
              <w:rPr>
                <w:bCs/>
                <w:lang w:val="lv-LV"/>
              </w:rPr>
              <w:t>Vārds, uzvārds, ieņemamais amats</w:t>
            </w:r>
          </w:p>
        </w:tc>
        <w:tc>
          <w:tcPr>
            <w:tcW w:w="6415" w:type="dxa"/>
            <w:tcBorders>
              <w:top w:val="single" w:sz="4" w:space="0" w:color="auto"/>
              <w:left w:val="single" w:sz="4" w:space="0" w:color="auto"/>
              <w:bottom w:val="single" w:sz="4" w:space="0" w:color="auto"/>
              <w:right w:val="single" w:sz="4" w:space="0" w:color="auto"/>
            </w:tcBorders>
            <w:vAlign w:val="center"/>
          </w:tcPr>
          <w:p w14:paraId="39BE9CE9" w14:textId="77777777" w:rsidR="00D066B6" w:rsidRPr="00A165BC" w:rsidRDefault="00D066B6" w:rsidP="00F86108">
            <w:pPr>
              <w:rPr>
                <w:color w:val="4472C4" w:themeColor="accent1"/>
                <w:lang w:val="lv-LV"/>
              </w:rPr>
            </w:pPr>
          </w:p>
        </w:tc>
      </w:tr>
      <w:tr w:rsidR="00D066B6" w:rsidRPr="00A165BC" w14:paraId="329CFC3C" w14:textId="77777777" w:rsidTr="00D066B6">
        <w:trPr>
          <w:trHeight w:val="377"/>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126374" w14:textId="77777777" w:rsidR="00D066B6" w:rsidRPr="00A165BC" w:rsidRDefault="00D066B6" w:rsidP="00F86108">
            <w:pPr>
              <w:rPr>
                <w:bCs/>
                <w:lang w:val="lv-LV"/>
              </w:rPr>
            </w:pPr>
            <w:r w:rsidRPr="00A165BC">
              <w:rPr>
                <w:bCs/>
                <w:lang w:val="lv-LV"/>
              </w:rPr>
              <w:t>Paraksts</w:t>
            </w:r>
          </w:p>
        </w:tc>
        <w:tc>
          <w:tcPr>
            <w:tcW w:w="6415" w:type="dxa"/>
            <w:tcBorders>
              <w:top w:val="single" w:sz="4" w:space="0" w:color="auto"/>
              <w:left w:val="single" w:sz="4" w:space="0" w:color="auto"/>
              <w:bottom w:val="single" w:sz="4" w:space="0" w:color="auto"/>
              <w:right w:val="single" w:sz="4" w:space="0" w:color="auto"/>
            </w:tcBorders>
            <w:vAlign w:val="center"/>
          </w:tcPr>
          <w:p w14:paraId="447E0BF1" w14:textId="77777777" w:rsidR="00D066B6" w:rsidRPr="00A165BC" w:rsidRDefault="00D066B6" w:rsidP="00F86108">
            <w:pPr>
              <w:rPr>
                <w:color w:val="4472C4" w:themeColor="accent1"/>
                <w:lang w:val="lv-LV"/>
              </w:rPr>
            </w:pPr>
          </w:p>
        </w:tc>
      </w:tr>
      <w:tr w:rsidR="00D066B6" w:rsidRPr="00A165BC" w14:paraId="39689B5F" w14:textId="77777777" w:rsidTr="00D066B6">
        <w:trPr>
          <w:trHeight w:val="389"/>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8561EA" w14:textId="77777777" w:rsidR="00D066B6" w:rsidRPr="00A165BC" w:rsidRDefault="00D066B6" w:rsidP="00F86108">
            <w:pPr>
              <w:rPr>
                <w:bCs/>
                <w:lang w:val="lv-LV"/>
              </w:rPr>
            </w:pPr>
            <w:r w:rsidRPr="00A165BC">
              <w:rPr>
                <w:bCs/>
                <w:lang w:val="lv-LV"/>
              </w:rPr>
              <w:t>Vieta, datums</w:t>
            </w:r>
          </w:p>
        </w:tc>
        <w:tc>
          <w:tcPr>
            <w:tcW w:w="6415" w:type="dxa"/>
            <w:tcBorders>
              <w:top w:val="single" w:sz="4" w:space="0" w:color="auto"/>
              <w:left w:val="single" w:sz="4" w:space="0" w:color="auto"/>
              <w:bottom w:val="single" w:sz="4" w:space="0" w:color="auto"/>
              <w:right w:val="single" w:sz="4" w:space="0" w:color="auto"/>
            </w:tcBorders>
            <w:vAlign w:val="center"/>
          </w:tcPr>
          <w:p w14:paraId="570A18DC" w14:textId="77777777" w:rsidR="00D066B6" w:rsidRPr="00A165BC" w:rsidRDefault="00D066B6" w:rsidP="00F86108">
            <w:pPr>
              <w:rPr>
                <w:color w:val="4472C4" w:themeColor="accent1"/>
                <w:lang w:val="lv-LV"/>
              </w:rPr>
            </w:pPr>
          </w:p>
        </w:tc>
      </w:tr>
    </w:tbl>
    <w:p w14:paraId="4D4414F2" w14:textId="77777777" w:rsidR="00582619" w:rsidRPr="00A165BC" w:rsidRDefault="00582619" w:rsidP="00582619">
      <w:pPr>
        <w:rPr>
          <w:sz w:val="18"/>
          <w:szCs w:val="18"/>
          <w:lang w:val="lv-LV"/>
        </w:rPr>
      </w:pPr>
    </w:p>
    <w:p w14:paraId="47E46A25" w14:textId="77777777" w:rsidR="00582619" w:rsidRPr="00A165BC" w:rsidRDefault="00582619" w:rsidP="00582619">
      <w:pPr>
        <w:rPr>
          <w:i/>
          <w:lang w:val="lv-LV"/>
        </w:rPr>
      </w:pPr>
    </w:p>
    <w:p w14:paraId="1B19DB39" w14:textId="77777777" w:rsidR="003249A1" w:rsidRPr="00A165BC" w:rsidRDefault="003249A1" w:rsidP="003249A1">
      <w:pPr>
        <w:ind w:left="993"/>
        <w:jc w:val="right"/>
        <w:rPr>
          <w:b/>
          <w:i/>
          <w:lang w:val="lv-LV"/>
        </w:rPr>
      </w:pPr>
      <w:r w:rsidRPr="00A165BC">
        <w:rPr>
          <w:bCs/>
          <w:lang w:val="lv-LV"/>
        </w:rPr>
        <w:br w:type="column"/>
      </w:r>
      <w:r w:rsidRPr="00A165BC">
        <w:rPr>
          <w:b/>
          <w:i/>
          <w:lang w:val="lv-LV"/>
        </w:rPr>
        <w:lastRenderedPageBreak/>
        <w:t>Pielikums Nr. 5</w:t>
      </w:r>
    </w:p>
    <w:p w14:paraId="49FBC8B0" w14:textId="77777777" w:rsidR="003249A1" w:rsidRPr="00A165BC" w:rsidRDefault="003249A1" w:rsidP="003249A1">
      <w:pPr>
        <w:jc w:val="right"/>
        <w:rPr>
          <w:b/>
          <w:bCs/>
          <w:lang w:val="lv-LV"/>
        </w:rPr>
      </w:pPr>
    </w:p>
    <w:p w14:paraId="5B4EDD81" w14:textId="77777777" w:rsidR="003249A1" w:rsidRPr="00A165BC" w:rsidRDefault="003249A1" w:rsidP="003249A1">
      <w:pPr>
        <w:jc w:val="center"/>
        <w:rPr>
          <w:b/>
          <w:bCs/>
          <w:sz w:val="28"/>
          <w:szCs w:val="28"/>
          <w:lang w:val="lv-LV"/>
        </w:rPr>
      </w:pPr>
      <w:r w:rsidRPr="00A165BC">
        <w:rPr>
          <w:b/>
          <w:bCs/>
          <w:sz w:val="28"/>
          <w:szCs w:val="28"/>
          <w:lang w:val="lv-LV"/>
        </w:rPr>
        <w:t>TEHNISKĀ SPECIFIKĀCIJA – DARBA UZDEVUMS</w:t>
      </w:r>
    </w:p>
    <w:p w14:paraId="7B948855" w14:textId="77777777" w:rsidR="003249A1" w:rsidRPr="00A165BC" w:rsidRDefault="003249A1" w:rsidP="003249A1">
      <w:pPr>
        <w:jc w:val="center"/>
        <w:rPr>
          <w:b/>
          <w:lang w:val="lv-LV"/>
        </w:rPr>
      </w:pPr>
    </w:p>
    <w:p w14:paraId="6E2240ED" w14:textId="01A6D359" w:rsidR="003249A1" w:rsidRPr="00A165BC" w:rsidRDefault="003249A1" w:rsidP="003249A1">
      <w:pPr>
        <w:pStyle w:val="Standard"/>
        <w:spacing w:after="0"/>
        <w:jc w:val="center"/>
        <w:rPr>
          <w:rFonts w:ascii="Times New Roman" w:eastAsia="Times New Roman" w:hAnsi="Times New Roman" w:cs="Times New Roman"/>
          <w:b/>
          <w:kern w:val="0"/>
          <w:sz w:val="24"/>
          <w:szCs w:val="24"/>
        </w:rPr>
      </w:pPr>
      <w:r w:rsidRPr="00A165BC">
        <w:rPr>
          <w:rFonts w:ascii="Times New Roman" w:eastAsia="Times New Roman" w:hAnsi="Times New Roman" w:cs="Times New Roman"/>
          <w:b/>
          <w:kern w:val="0"/>
          <w:sz w:val="24"/>
          <w:szCs w:val="24"/>
        </w:rPr>
        <w:t>PASKAIDROJUMA RAKSTA IZSTRĀDE UN IZBŪVE OBJEKTAM “APGAISMOJUMA TĪKLA BŪVNIECĪBA UN VIDEONOVĒROŠANAS UZSTĀDĪŠANA MEŽAPARKA ROTAĻU LAUKUMĀ SAULKRASTOS”</w:t>
      </w:r>
    </w:p>
    <w:p w14:paraId="25C12081" w14:textId="77777777" w:rsidR="00A165BC" w:rsidRPr="00A165BC" w:rsidRDefault="00A165BC" w:rsidP="00A165BC">
      <w:pPr>
        <w:pStyle w:val="Standard"/>
        <w:spacing w:after="0"/>
        <w:jc w:val="both"/>
        <w:rPr>
          <w:rFonts w:ascii="Times New Roman" w:eastAsia="Calibri" w:hAnsi="Times New Roman" w:cs="Times New Roman"/>
          <w:sz w:val="24"/>
          <w:szCs w:val="24"/>
          <w:u w:val="single"/>
        </w:rPr>
      </w:pPr>
    </w:p>
    <w:tbl>
      <w:tblPr>
        <w:tblW w:w="9356" w:type="dxa"/>
        <w:tblInd w:w="-5" w:type="dxa"/>
        <w:tblCellMar>
          <w:left w:w="10" w:type="dxa"/>
          <w:right w:w="10" w:type="dxa"/>
        </w:tblCellMar>
        <w:tblLook w:val="0020" w:firstRow="1" w:lastRow="0" w:firstColumn="0" w:lastColumn="0" w:noHBand="0" w:noVBand="0"/>
      </w:tblPr>
      <w:tblGrid>
        <w:gridCol w:w="728"/>
        <w:gridCol w:w="2816"/>
        <w:gridCol w:w="5812"/>
      </w:tblGrid>
      <w:tr w:rsidR="00A165BC" w:rsidRPr="00A165BC" w14:paraId="6A06640B" w14:textId="77777777" w:rsidTr="008605E8">
        <w:trPr>
          <w:tblHeader/>
        </w:trPr>
        <w:tc>
          <w:tcPr>
            <w:tcW w:w="728" w:type="dxa"/>
            <w:tcBorders>
              <w:top w:val="single" w:sz="4" w:space="0" w:color="00000A"/>
              <w:left w:val="single" w:sz="4" w:space="0" w:color="000001"/>
              <w:bottom w:val="single" w:sz="4" w:space="0" w:color="000001"/>
              <w:right w:val="single" w:sz="4" w:space="0" w:color="000001"/>
            </w:tcBorders>
            <w:shd w:val="clear" w:color="auto" w:fill="D9D9D9" w:themeFill="background1" w:themeFillShade="D9"/>
          </w:tcPr>
          <w:p w14:paraId="7D08CE66" w14:textId="77777777" w:rsidR="00A165BC" w:rsidRPr="00A165BC" w:rsidRDefault="00A165BC" w:rsidP="008605E8">
            <w:pPr>
              <w:pStyle w:val="Standard"/>
              <w:widowControl w:val="0"/>
              <w:spacing w:after="0"/>
              <w:jc w:val="center"/>
              <w:rPr>
                <w:rFonts w:ascii="Times New Roman" w:eastAsia="Calibri" w:hAnsi="Times New Roman" w:cs="Times New Roman"/>
                <w:b/>
                <w:sz w:val="24"/>
                <w:szCs w:val="24"/>
              </w:rPr>
            </w:pPr>
            <w:r w:rsidRPr="00A165BC">
              <w:rPr>
                <w:rFonts w:ascii="Times New Roman" w:eastAsia="Calibri" w:hAnsi="Times New Roman" w:cs="Times New Roman"/>
                <w:b/>
                <w:sz w:val="24"/>
                <w:szCs w:val="24"/>
              </w:rPr>
              <w:t>1</w:t>
            </w:r>
          </w:p>
        </w:tc>
        <w:tc>
          <w:tcPr>
            <w:tcW w:w="2816" w:type="dxa"/>
            <w:tcBorders>
              <w:top w:val="single" w:sz="4" w:space="0" w:color="00000A"/>
              <w:left w:val="single" w:sz="4" w:space="0" w:color="000001"/>
              <w:bottom w:val="single" w:sz="4" w:space="0" w:color="000001"/>
              <w:right w:val="single" w:sz="4" w:space="0" w:color="000001"/>
            </w:tcBorders>
            <w:shd w:val="clear" w:color="auto" w:fill="D9D9D9" w:themeFill="background1" w:themeFillShade="D9"/>
          </w:tcPr>
          <w:p w14:paraId="55E32194" w14:textId="77777777" w:rsidR="00A165BC" w:rsidRPr="00A165BC" w:rsidRDefault="00A165BC" w:rsidP="008605E8">
            <w:pPr>
              <w:pStyle w:val="Standard"/>
              <w:widowControl w:val="0"/>
              <w:spacing w:after="0"/>
              <w:jc w:val="center"/>
              <w:rPr>
                <w:rFonts w:ascii="Times New Roman" w:eastAsia="Calibri" w:hAnsi="Times New Roman" w:cs="Times New Roman"/>
                <w:b/>
                <w:sz w:val="24"/>
                <w:szCs w:val="24"/>
              </w:rPr>
            </w:pPr>
            <w:r w:rsidRPr="00A165BC">
              <w:rPr>
                <w:rFonts w:ascii="Times New Roman" w:eastAsia="Calibri" w:hAnsi="Times New Roman" w:cs="Times New Roman"/>
                <w:b/>
                <w:sz w:val="24"/>
                <w:szCs w:val="24"/>
              </w:rPr>
              <w:t>2</w:t>
            </w:r>
          </w:p>
        </w:tc>
        <w:tc>
          <w:tcPr>
            <w:tcW w:w="5812" w:type="dxa"/>
            <w:tcBorders>
              <w:top w:val="single" w:sz="4" w:space="0" w:color="00000A"/>
              <w:left w:val="single" w:sz="4" w:space="0" w:color="000001"/>
              <w:bottom w:val="single" w:sz="4" w:space="0" w:color="000001"/>
              <w:right w:val="single" w:sz="4" w:space="0" w:color="000001"/>
            </w:tcBorders>
            <w:shd w:val="clear" w:color="auto" w:fill="D9D9D9" w:themeFill="background1" w:themeFillShade="D9"/>
          </w:tcPr>
          <w:p w14:paraId="058C14CB" w14:textId="77777777" w:rsidR="00A165BC" w:rsidRPr="00A165BC" w:rsidRDefault="00A165BC" w:rsidP="008605E8">
            <w:pPr>
              <w:pStyle w:val="Standard"/>
              <w:spacing w:after="0"/>
              <w:jc w:val="center"/>
              <w:rPr>
                <w:rFonts w:ascii="Times New Roman" w:eastAsia="Calibri" w:hAnsi="Times New Roman" w:cs="Times New Roman"/>
                <w:b/>
                <w:sz w:val="24"/>
                <w:szCs w:val="24"/>
              </w:rPr>
            </w:pPr>
            <w:r w:rsidRPr="00A165BC">
              <w:rPr>
                <w:rFonts w:ascii="Times New Roman" w:eastAsia="Calibri" w:hAnsi="Times New Roman" w:cs="Times New Roman"/>
                <w:b/>
                <w:sz w:val="24"/>
                <w:szCs w:val="24"/>
              </w:rPr>
              <w:t>3</w:t>
            </w:r>
          </w:p>
        </w:tc>
      </w:tr>
      <w:tr w:rsidR="00A165BC" w:rsidRPr="00A165BC" w14:paraId="6600804A" w14:textId="77777777" w:rsidTr="008605E8">
        <w:tc>
          <w:tcPr>
            <w:tcW w:w="728" w:type="dxa"/>
            <w:tcBorders>
              <w:top w:val="single" w:sz="4" w:space="0" w:color="00000A"/>
              <w:left w:val="single" w:sz="4" w:space="0" w:color="000001"/>
              <w:bottom w:val="single" w:sz="4" w:space="0" w:color="000001"/>
              <w:right w:val="single" w:sz="4" w:space="0" w:color="000001"/>
            </w:tcBorders>
            <w:shd w:val="clear" w:color="auto" w:fill="FFFFFF"/>
          </w:tcPr>
          <w:p w14:paraId="1238F1F6"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1.</w:t>
            </w:r>
          </w:p>
        </w:tc>
        <w:tc>
          <w:tcPr>
            <w:tcW w:w="2816" w:type="dxa"/>
            <w:tcBorders>
              <w:top w:val="single" w:sz="4" w:space="0" w:color="00000A"/>
              <w:left w:val="single" w:sz="4" w:space="0" w:color="000001"/>
              <w:bottom w:val="single" w:sz="4" w:space="0" w:color="000001"/>
              <w:right w:val="single" w:sz="4" w:space="0" w:color="000001"/>
            </w:tcBorders>
            <w:shd w:val="clear" w:color="auto" w:fill="FFFFFF"/>
          </w:tcPr>
          <w:p w14:paraId="2DA7166D"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Objekta nosaukums</w:t>
            </w:r>
          </w:p>
        </w:tc>
        <w:tc>
          <w:tcPr>
            <w:tcW w:w="5812" w:type="dxa"/>
            <w:tcBorders>
              <w:top w:val="single" w:sz="4" w:space="0" w:color="00000A"/>
              <w:left w:val="single" w:sz="4" w:space="0" w:color="000001"/>
              <w:bottom w:val="single" w:sz="4" w:space="0" w:color="000001"/>
              <w:right w:val="single" w:sz="4" w:space="0" w:color="000001"/>
            </w:tcBorders>
            <w:shd w:val="clear" w:color="auto" w:fill="FFFFFF"/>
          </w:tcPr>
          <w:p w14:paraId="7E1425F1" w14:textId="77777777" w:rsidR="00A165BC" w:rsidRPr="00A165BC" w:rsidRDefault="00A165BC" w:rsidP="008605E8">
            <w:pPr>
              <w:pStyle w:val="Standard"/>
              <w:spacing w:after="0"/>
              <w:jc w:val="center"/>
              <w:rPr>
                <w:rFonts w:ascii="Times New Roman" w:hAnsi="Times New Roman" w:cs="Times New Roman"/>
                <w:bCs/>
                <w:sz w:val="24"/>
                <w:szCs w:val="24"/>
              </w:rPr>
            </w:pPr>
            <w:r w:rsidRPr="00A165BC">
              <w:rPr>
                <w:rFonts w:ascii="Times New Roman" w:eastAsia="Calibri" w:hAnsi="Times New Roman" w:cs="Times New Roman"/>
                <w:bCs/>
                <w:sz w:val="24"/>
                <w:szCs w:val="24"/>
              </w:rPr>
              <w:t>Apgaismojuma tīkla būvniecība un videonovērošanas uzstādīšana Meža parka rotaļu laukumā, Saulkrastos</w:t>
            </w:r>
          </w:p>
        </w:tc>
      </w:tr>
      <w:tr w:rsidR="00A165BC" w:rsidRPr="00A165BC" w14:paraId="782EC387"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3C468CE5" w14:textId="77777777" w:rsidR="00A165BC" w:rsidRPr="00A165BC" w:rsidRDefault="00A165BC" w:rsidP="008605E8">
            <w:pPr>
              <w:pStyle w:val="Standard"/>
              <w:widowControl w:val="0"/>
              <w:spacing w:after="0"/>
              <w:jc w:val="center"/>
              <w:rPr>
                <w:rFonts w:ascii="Times New Roman" w:hAnsi="Times New Roman" w:cs="Times New Roman"/>
                <w:bCs/>
                <w:sz w:val="24"/>
                <w:szCs w:val="24"/>
              </w:rPr>
            </w:pPr>
            <w:r w:rsidRPr="00A165BC">
              <w:rPr>
                <w:rFonts w:ascii="Times New Roman" w:eastAsia="Calibri" w:hAnsi="Times New Roman" w:cs="Times New Roman"/>
                <w:bCs/>
                <w:sz w:val="24"/>
                <w:szCs w:val="24"/>
              </w:rPr>
              <w:t>2.</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79980A40" w14:textId="77777777" w:rsidR="00A165BC" w:rsidRPr="00A165BC" w:rsidRDefault="00A165BC" w:rsidP="008605E8">
            <w:pPr>
              <w:pStyle w:val="Standard"/>
              <w:widowControl w:val="0"/>
              <w:spacing w:after="0"/>
              <w:jc w:val="both"/>
              <w:rPr>
                <w:rFonts w:ascii="Times New Roman" w:hAnsi="Times New Roman" w:cs="Times New Roman"/>
                <w:bCs/>
                <w:sz w:val="24"/>
                <w:szCs w:val="24"/>
              </w:rPr>
            </w:pPr>
            <w:r w:rsidRPr="00A165BC">
              <w:rPr>
                <w:rFonts w:ascii="Times New Roman" w:eastAsia="Calibri" w:hAnsi="Times New Roman" w:cs="Times New Roman"/>
                <w:bCs/>
                <w:sz w:val="24"/>
                <w:szCs w:val="24"/>
              </w:rPr>
              <w:t>Objekta adrese</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58CE2A04" w14:textId="77777777" w:rsidR="00A165BC" w:rsidRPr="00A165BC" w:rsidRDefault="00A165BC" w:rsidP="008605E8">
            <w:pPr>
              <w:pStyle w:val="Standard"/>
              <w:widowControl w:val="0"/>
              <w:spacing w:after="0"/>
              <w:jc w:val="center"/>
              <w:rPr>
                <w:rFonts w:ascii="Times New Roman" w:hAnsi="Times New Roman" w:cs="Times New Roman"/>
                <w:bCs/>
                <w:sz w:val="24"/>
                <w:szCs w:val="24"/>
              </w:rPr>
            </w:pPr>
            <w:proofErr w:type="spellStart"/>
            <w:r w:rsidRPr="00A165BC">
              <w:rPr>
                <w:rFonts w:ascii="Times New Roman" w:eastAsia="Calibri" w:hAnsi="Times New Roman" w:cs="Times New Roman"/>
                <w:bCs/>
                <w:sz w:val="24"/>
                <w:szCs w:val="24"/>
              </w:rPr>
              <w:t>Neibādes</w:t>
            </w:r>
            <w:proofErr w:type="spellEnd"/>
            <w:r w:rsidRPr="00A165BC">
              <w:rPr>
                <w:rFonts w:ascii="Times New Roman" w:eastAsia="Calibri" w:hAnsi="Times New Roman" w:cs="Times New Roman"/>
                <w:bCs/>
                <w:sz w:val="24"/>
                <w:szCs w:val="24"/>
              </w:rPr>
              <w:t xml:space="preserve"> iela 2, Saulkrasti, LV-2160</w:t>
            </w:r>
          </w:p>
        </w:tc>
      </w:tr>
      <w:tr w:rsidR="00A165BC" w:rsidRPr="00A165BC" w14:paraId="6D9C87A9" w14:textId="77777777" w:rsidTr="008605E8">
        <w:tc>
          <w:tcPr>
            <w:tcW w:w="728" w:type="dxa"/>
            <w:tcBorders>
              <w:top w:val="single" w:sz="4" w:space="0" w:color="00000A"/>
              <w:left w:val="single" w:sz="4" w:space="0" w:color="000001"/>
              <w:bottom w:val="single" w:sz="4" w:space="0" w:color="000001"/>
              <w:right w:val="single" w:sz="4" w:space="0" w:color="000001"/>
            </w:tcBorders>
            <w:shd w:val="clear" w:color="auto" w:fill="FFFFFF"/>
          </w:tcPr>
          <w:p w14:paraId="350FF759" w14:textId="77777777" w:rsidR="00A165BC" w:rsidRPr="00A165BC" w:rsidRDefault="00A165BC" w:rsidP="008605E8">
            <w:pPr>
              <w:pStyle w:val="Standard"/>
              <w:widowControl w:val="0"/>
              <w:spacing w:after="0"/>
              <w:jc w:val="center"/>
              <w:rPr>
                <w:rFonts w:ascii="Times New Roman" w:hAnsi="Times New Roman" w:cs="Times New Roman"/>
                <w:bCs/>
                <w:sz w:val="24"/>
                <w:szCs w:val="24"/>
              </w:rPr>
            </w:pPr>
            <w:r w:rsidRPr="00A165BC">
              <w:rPr>
                <w:rFonts w:ascii="Times New Roman" w:eastAsia="Calibri" w:hAnsi="Times New Roman" w:cs="Times New Roman"/>
                <w:bCs/>
                <w:sz w:val="24"/>
                <w:szCs w:val="24"/>
              </w:rPr>
              <w:t>3.</w:t>
            </w:r>
          </w:p>
        </w:tc>
        <w:tc>
          <w:tcPr>
            <w:tcW w:w="2816" w:type="dxa"/>
            <w:tcBorders>
              <w:top w:val="single" w:sz="4" w:space="0" w:color="00000A"/>
              <w:left w:val="single" w:sz="4" w:space="0" w:color="000001"/>
              <w:bottom w:val="single" w:sz="4" w:space="0" w:color="000001"/>
              <w:right w:val="single" w:sz="4" w:space="0" w:color="000001"/>
            </w:tcBorders>
            <w:shd w:val="clear" w:color="auto" w:fill="FFFFFF"/>
          </w:tcPr>
          <w:p w14:paraId="4090DAFD"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eastAsia="Calibri" w:hAnsi="Times New Roman" w:cs="Times New Roman"/>
                <w:bCs/>
                <w:sz w:val="24"/>
                <w:szCs w:val="24"/>
              </w:rPr>
              <w:t>Zemes vienības kadastra Nr.</w:t>
            </w:r>
          </w:p>
        </w:tc>
        <w:tc>
          <w:tcPr>
            <w:tcW w:w="5812" w:type="dxa"/>
            <w:tcBorders>
              <w:top w:val="single" w:sz="4" w:space="0" w:color="00000A"/>
              <w:left w:val="single" w:sz="4" w:space="0" w:color="000001"/>
              <w:bottom w:val="single" w:sz="4" w:space="0" w:color="000001"/>
              <w:right w:val="single" w:sz="4" w:space="0" w:color="000001"/>
            </w:tcBorders>
            <w:shd w:val="clear" w:color="auto" w:fill="FFFFFF"/>
          </w:tcPr>
          <w:p w14:paraId="102DE498" w14:textId="77777777" w:rsidR="00A165BC" w:rsidRPr="00A165BC" w:rsidRDefault="00A165BC" w:rsidP="008605E8">
            <w:pPr>
              <w:pStyle w:val="Standard"/>
              <w:spacing w:after="0"/>
              <w:jc w:val="center"/>
              <w:rPr>
                <w:rFonts w:ascii="Times New Roman" w:hAnsi="Times New Roman" w:cs="Times New Roman"/>
                <w:bCs/>
                <w:sz w:val="24"/>
                <w:szCs w:val="24"/>
              </w:rPr>
            </w:pPr>
            <w:r w:rsidRPr="00A165BC">
              <w:rPr>
                <w:rFonts w:ascii="Times New Roman" w:hAnsi="Times New Roman" w:cs="Times New Roman"/>
                <w:bCs/>
                <w:sz w:val="24"/>
                <w:szCs w:val="24"/>
              </w:rPr>
              <w:t>8013 002 0070</w:t>
            </w:r>
          </w:p>
          <w:p w14:paraId="4BA75609" w14:textId="77777777" w:rsidR="00A165BC" w:rsidRPr="00A165BC" w:rsidRDefault="00A165BC" w:rsidP="008605E8">
            <w:pPr>
              <w:pStyle w:val="Standard"/>
              <w:spacing w:after="0"/>
              <w:jc w:val="center"/>
              <w:rPr>
                <w:rFonts w:ascii="Times New Roman" w:hAnsi="Times New Roman" w:cs="Times New Roman"/>
                <w:bCs/>
                <w:sz w:val="24"/>
                <w:szCs w:val="24"/>
              </w:rPr>
            </w:pPr>
            <w:r w:rsidRPr="00A165BC">
              <w:rPr>
                <w:rFonts w:ascii="Times New Roman" w:hAnsi="Times New Roman" w:cs="Times New Roman"/>
                <w:bCs/>
                <w:sz w:val="24"/>
                <w:szCs w:val="24"/>
              </w:rPr>
              <w:t>8013 002 0069</w:t>
            </w:r>
          </w:p>
        </w:tc>
      </w:tr>
      <w:tr w:rsidR="00A165BC" w:rsidRPr="00A165BC" w14:paraId="19728EAB" w14:textId="77777777" w:rsidTr="008605E8">
        <w:tc>
          <w:tcPr>
            <w:tcW w:w="728" w:type="dxa"/>
            <w:tcBorders>
              <w:top w:val="single" w:sz="4" w:space="0" w:color="00000A"/>
              <w:left w:val="single" w:sz="4" w:space="0" w:color="000001"/>
              <w:bottom w:val="single" w:sz="4" w:space="0" w:color="000001"/>
              <w:right w:val="single" w:sz="4" w:space="0" w:color="000001"/>
            </w:tcBorders>
            <w:shd w:val="clear" w:color="auto" w:fill="FFFFFF"/>
          </w:tcPr>
          <w:p w14:paraId="290D49EB"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4.</w:t>
            </w:r>
          </w:p>
        </w:tc>
        <w:tc>
          <w:tcPr>
            <w:tcW w:w="2816" w:type="dxa"/>
            <w:tcBorders>
              <w:top w:val="single" w:sz="4" w:space="0" w:color="00000A"/>
              <w:left w:val="single" w:sz="4" w:space="0" w:color="000001"/>
              <w:bottom w:val="single" w:sz="4" w:space="0" w:color="000001"/>
              <w:right w:val="single" w:sz="4" w:space="0" w:color="000001"/>
            </w:tcBorders>
            <w:shd w:val="clear" w:color="auto" w:fill="FFFFFF"/>
          </w:tcPr>
          <w:p w14:paraId="7DD98905"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Zemes vienības īpašnieks</w:t>
            </w:r>
          </w:p>
        </w:tc>
        <w:tc>
          <w:tcPr>
            <w:tcW w:w="5812" w:type="dxa"/>
            <w:tcBorders>
              <w:top w:val="single" w:sz="4" w:space="0" w:color="00000A"/>
              <w:left w:val="single" w:sz="4" w:space="0" w:color="000001"/>
              <w:bottom w:val="single" w:sz="4" w:space="0" w:color="000001"/>
              <w:right w:val="single" w:sz="4" w:space="0" w:color="000001"/>
            </w:tcBorders>
            <w:shd w:val="clear" w:color="auto" w:fill="FFFFFF"/>
          </w:tcPr>
          <w:p w14:paraId="1D6A7E0E" w14:textId="77777777" w:rsidR="00A165BC" w:rsidRPr="00A165BC" w:rsidRDefault="00A165BC" w:rsidP="008605E8">
            <w:pPr>
              <w:pStyle w:val="Standard"/>
              <w:spacing w:after="0"/>
              <w:jc w:val="center"/>
              <w:rPr>
                <w:rFonts w:ascii="Times New Roman" w:hAnsi="Times New Roman" w:cs="Times New Roman"/>
                <w:bCs/>
                <w:sz w:val="24"/>
                <w:szCs w:val="24"/>
              </w:rPr>
            </w:pPr>
            <w:r w:rsidRPr="00A165BC">
              <w:rPr>
                <w:rFonts w:ascii="Times New Roman" w:hAnsi="Times New Roman" w:cs="Times New Roman"/>
                <w:bCs/>
                <w:sz w:val="24"/>
                <w:szCs w:val="24"/>
              </w:rPr>
              <w:t>Saulkrastu novada pašvaldība</w:t>
            </w:r>
          </w:p>
        </w:tc>
      </w:tr>
      <w:tr w:rsidR="00A165BC" w:rsidRPr="00A165BC" w14:paraId="0929CD30"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5AD7F6B5"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5.</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2A206DA0"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Pasūtītājs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391A4DDF" w14:textId="77777777" w:rsidR="00A165BC" w:rsidRPr="00A165BC" w:rsidRDefault="00A165BC" w:rsidP="008605E8">
            <w:pPr>
              <w:pStyle w:val="Standard"/>
              <w:spacing w:after="0"/>
              <w:jc w:val="center"/>
              <w:rPr>
                <w:rFonts w:ascii="Times New Roman" w:hAnsi="Times New Roman" w:cs="Times New Roman"/>
                <w:bCs/>
                <w:sz w:val="24"/>
                <w:szCs w:val="24"/>
              </w:rPr>
            </w:pPr>
            <w:r w:rsidRPr="00A165BC">
              <w:rPr>
                <w:rFonts w:ascii="Times New Roman" w:hAnsi="Times New Roman" w:cs="Times New Roman"/>
                <w:bCs/>
                <w:sz w:val="24"/>
                <w:szCs w:val="24"/>
              </w:rPr>
              <w:t>Saulkrastu novada pašvaldība, Reģ. Nr. 90000068680,</w:t>
            </w:r>
          </w:p>
          <w:p w14:paraId="412A2713" w14:textId="77777777" w:rsidR="00A165BC" w:rsidRPr="00A165BC" w:rsidRDefault="00A165BC" w:rsidP="008605E8">
            <w:pPr>
              <w:pStyle w:val="Standard"/>
              <w:widowControl w:val="0"/>
              <w:spacing w:after="0"/>
              <w:jc w:val="center"/>
              <w:rPr>
                <w:rFonts w:ascii="Times New Roman" w:hAnsi="Times New Roman" w:cs="Times New Roman"/>
                <w:bCs/>
                <w:sz w:val="24"/>
                <w:szCs w:val="24"/>
              </w:rPr>
            </w:pPr>
            <w:r w:rsidRPr="00A165BC">
              <w:rPr>
                <w:rFonts w:ascii="Times New Roman" w:hAnsi="Times New Roman" w:cs="Times New Roman"/>
                <w:bCs/>
                <w:sz w:val="24"/>
                <w:szCs w:val="24"/>
              </w:rPr>
              <w:t>Raiņa iela 8, Saulkrasti, Saulkrastu novads, LV 2160</w:t>
            </w:r>
          </w:p>
        </w:tc>
      </w:tr>
      <w:tr w:rsidR="00A165BC" w:rsidRPr="00A165BC" w14:paraId="0CD20395"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23B15047"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6.</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64618337"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eastAsia="Calibri" w:hAnsi="Times New Roman" w:cs="Times New Roman"/>
                <w:bCs/>
                <w:sz w:val="24"/>
                <w:szCs w:val="24"/>
              </w:rPr>
              <w:t>Būves plānotais galvenais</w:t>
            </w:r>
          </w:p>
          <w:p w14:paraId="0BF3C381"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izmantošanas veids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9FDC45" w14:textId="77777777" w:rsidR="00A165BC" w:rsidRPr="00A165BC" w:rsidRDefault="00A165BC" w:rsidP="008605E8">
            <w:pPr>
              <w:pStyle w:val="Standard"/>
              <w:spacing w:after="0"/>
              <w:jc w:val="center"/>
              <w:rPr>
                <w:rFonts w:ascii="Times New Roman" w:eastAsia="Calibri" w:hAnsi="Times New Roman" w:cs="Times New Roman"/>
                <w:b/>
                <w:sz w:val="24"/>
                <w:szCs w:val="24"/>
              </w:rPr>
            </w:pPr>
            <w:r w:rsidRPr="00A165BC">
              <w:rPr>
                <w:rFonts w:ascii="Times New Roman" w:eastAsia="Calibri" w:hAnsi="Times New Roman" w:cs="Times New Roman"/>
                <w:bCs/>
                <w:sz w:val="24"/>
                <w:szCs w:val="24"/>
              </w:rPr>
              <w:t>24200401 - Apgaismošanas līnijas ar balstiem un lampām</w:t>
            </w:r>
          </w:p>
        </w:tc>
      </w:tr>
      <w:tr w:rsidR="00A165BC" w:rsidRPr="00A165BC" w14:paraId="3225C541"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6FE02DAA"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7.</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0644B7FD"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eastAsia="Calibri" w:hAnsi="Times New Roman" w:cs="Times New Roman"/>
                <w:bCs/>
                <w:sz w:val="24"/>
                <w:szCs w:val="24"/>
              </w:rPr>
              <w:t xml:space="preserve">Būvju iedalījums grupā atbilstoši MK noteikumiem Nr. 500 </w:t>
            </w:r>
          </w:p>
        </w:tc>
        <w:tc>
          <w:tcPr>
            <w:tcW w:w="581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5327AD"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I grupa</w:t>
            </w:r>
          </w:p>
        </w:tc>
      </w:tr>
      <w:tr w:rsidR="00A165BC" w:rsidRPr="00A165BC" w14:paraId="08F98D93"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6E0D2B4C"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8.</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0A42F6E7"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Būvniecības veids saskaņā ar MK noteikumiem Nr.253</w:t>
            </w:r>
          </w:p>
        </w:tc>
        <w:tc>
          <w:tcPr>
            <w:tcW w:w="581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06ABCC"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Jauna būvniecība</w:t>
            </w:r>
          </w:p>
        </w:tc>
      </w:tr>
      <w:tr w:rsidR="00A165BC" w:rsidRPr="00A165BC" w14:paraId="62D3F5FF"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68B8F96C"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9.</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1B4586D8"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hAnsi="Times New Roman" w:cs="Times New Roman"/>
                <w:bCs/>
                <w:sz w:val="24"/>
                <w:szCs w:val="24"/>
              </w:rPr>
              <w:t>Būves parametri</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5552C171"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 170 m</w:t>
            </w:r>
          </w:p>
        </w:tc>
      </w:tr>
      <w:tr w:rsidR="00A165BC" w:rsidRPr="00A165BC" w14:paraId="30669A40"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789131B1"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10.</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752C4F61"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eastAsia="Calibri" w:hAnsi="Times New Roman" w:cs="Times New Roman"/>
                <w:bCs/>
                <w:sz w:val="24"/>
                <w:szCs w:val="24"/>
              </w:rPr>
              <w:t>Būvniecības kārtas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3FEE34A6"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Viena</w:t>
            </w:r>
          </w:p>
        </w:tc>
      </w:tr>
      <w:tr w:rsidR="00A165BC" w:rsidRPr="00A165BC" w14:paraId="64336E96"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6B3849D6"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11.</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6975869C"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Būvniecības ieceres iesnieguma veids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5CB9EFDA"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Paskaidrojuma raksts</w:t>
            </w:r>
          </w:p>
        </w:tc>
      </w:tr>
      <w:tr w:rsidR="00A165BC" w:rsidRPr="00A165BC" w14:paraId="3F680730"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24265C04" w14:textId="77777777" w:rsidR="00A165BC" w:rsidRPr="00A165BC" w:rsidRDefault="00A165BC" w:rsidP="008605E8">
            <w:pPr>
              <w:pStyle w:val="Standard"/>
              <w:widowControl w:val="0"/>
              <w:spacing w:after="0"/>
              <w:jc w:val="center"/>
              <w:rPr>
                <w:rFonts w:ascii="Times New Roman" w:hAnsi="Times New Roman" w:cs="Times New Roman"/>
                <w:sz w:val="24"/>
                <w:szCs w:val="24"/>
              </w:rPr>
            </w:pPr>
            <w:r w:rsidRPr="00A165BC">
              <w:rPr>
                <w:rFonts w:ascii="Times New Roman" w:eastAsia="Calibri" w:hAnsi="Times New Roman" w:cs="Times New Roman"/>
                <w:bCs/>
                <w:sz w:val="24"/>
                <w:szCs w:val="24"/>
              </w:rPr>
              <w:t>12.</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6EA4D207"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Esošās situācijas apraksts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441A48CF" w14:textId="77777777" w:rsidR="00A165BC" w:rsidRPr="00A165BC" w:rsidRDefault="00A165BC" w:rsidP="008605E8">
            <w:pPr>
              <w:pStyle w:val="Standard"/>
              <w:widowControl w:val="0"/>
              <w:spacing w:after="0"/>
              <w:rPr>
                <w:rFonts w:ascii="Times New Roman" w:eastAsia="Calibri" w:hAnsi="Times New Roman" w:cs="Times New Roman"/>
                <w:bCs/>
                <w:sz w:val="24"/>
                <w:szCs w:val="24"/>
                <w:highlight w:val="yellow"/>
              </w:rPr>
            </w:pPr>
            <w:r w:rsidRPr="00A165BC">
              <w:rPr>
                <w:rFonts w:ascii="Times New Roman" w:hAnsi="Times New Roman" w:cs="Times New Roman"/>
                <w:bCs/>
                <w:sz w:val="24"/>
                <w:szCs w:val="24"/>
              </w:rPr>
              <w:t>Norādītajam Meža parka rotaļu laukumam nav izbūvēts apgaismojums un videonovērošanas sistēma</w:t>
            </w:r>
          </w:p>
        </w:tc>
      </w:tr>
      <w:tr w:rsidR="00A165BC" w:rsidRPr="00A165BC" w14:paraId="790F5887" w14:textId="77777777" w:rsidTr="008605E8">
        <w:tc>
          <w:tcPr>
            <w:tcW w:w="728" w:type="dxa"/>
            <w:tcBorders>
              <w:top w:val="single" w:sz="4" w:space="0" w:color="000001"/>
              <w:left w:val="single" w:sz="4" w:space="0" w:color="000001"/>
              <w:bottom w:val="single" w:sz="4" w:space="0" w:color="auto"/>
              <w:right w:val="single" w:sz="4" w:space="0" w:color="000001"/>
            </w:tcBorders>
            <w:shd w:val="clear" w:color="auto" w:fill="FFFFFF"/>
          </w:tcPr>
          <w:p w14:paraId="14E89C0D"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hAnsi="Times New Roman" w:cs="Times New Roman"/>
                <w:sz w:val="24"/>
                <w:szCs w:val="24"/>
              </w:rPr>
              <w:t>13.</w:t>
            </w:r>
          </w:p>
        </w:tc>
        <w:tc>
          <w:tcPr>
            <w:tcW w:w="2816" w:type="dxa"/>
            <w:tcBorders>
              <w:top w:val="single" w:sz="4" w:space="0" w:color="000001"/>
              <w:left w:val="single" w:sz="4" w:space="0" w:color="000001"/>
              <w:bottom w:val="single" w:sz="4" w:space="0" w:color="auto"/>
              <w:right w:val="single" w:sz="4" w:space="0" w:color="000001"/>
            </w:tcBorders>
            <w:shd w:val="clear" w:color="auto" w:fill="FFFFFF"/>
          </w:tcPr>
          <w:p w14:paraId="3AB74982"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eastAsia="Calibri" w:hAnsi="Times New Roman" w:cs="Times New Roman"/>
                <w:bCs/>
                <w:sz w:val="24"/>
                <w:szCs w:val="24"/>
              </w:rPr>
              <w:t>Uzdevumam</w:t>
            </w:r>
          </w:p>
          <w:p w14:paraId="248BCF34"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pievienotie dokumenti</w:t>
            </w:r>
          </w:p>
        </w:tc>
        <w:tc>
          <w:tcPr>
            <w:tcW w:w="5812" w:type="dxa"/>
            <w:tcBorders>
              <w:top w:val="single" w:sz="4" w:space="0" w:color="000001"/>
              <w:left w:val="single" w:sz="4" w:space="0" w:color="000001"/>
              <w:bottom w:val="single" w:sz="4" w:space="0" w:color="auto"/>
              <w:right w:val="single" w:sz="4" w:space="0" w:color="000001"/>
            </w:tcBorders>
            <w:shd w:val="clear" w:color="auto" w:fill="FFFFFF"/>
          </w:tcPr>
          <w:p w14:paraId="2298C29A" w14:textId="77777777" w:rsidR="00A165BC" w:rsidRPr="00A165BC" w:rsidRDefault="00A165BC" w:rsidP="00A165BC">
            <w:pPr>
              <w:pStyle w:val="Standard"/>
              <w:widowControl w:val="0"/>
              <w:numPr>
                <w:ilvl w:val="0"/>
                <w:numId w:val="12"/>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Projektēšanas robežās veicamo darbu plāns;</w:t>
            </w:r>
          </w:p>
          <w:p w14:paraId="596E5713" w14:textId="77777777" w:rsidR="00A165BC" w:rsidRPr="00A165BC" w:rsidRDefault="00A165BC" w:rsidP="00A165BC">
            <w:pPr>
              <w:pStyle w:val="Standard"/>
              <w:widowControl w:val="0"/>
              <w:numPr>
                <w:ilvl w:val="0"/>
                <w:numId w:val="12"/>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Būvdarbu apjomi (.xls);</w:t>
            </w:r>
          </w:p>
        </w:tc>
      </w:tr>
      <w:tr w:rsidR="00A165BC" w:rsidRPr="00A165BC" w14:paraId="1BE031E2" w14:textId="77777777" w:rsidTr="008605E8">
        <w:tc>
          <w:tcPr>
            <w:tcW w:w="728" w:type="dxa"/>
            <w:tcBorders>
              <w:top w:val="single" w:sz="4" w:space="0" w:color="auto"/>
              <w:left w:val="single" w:sz="4" w:space="0" w:color="auto"/>
              <w:bottom w:val="single" w:sz="4" w:space="0" w:color="auto"/>
            </w:tcBorders>
            <w:shd w:val="clear" w:color="auto" w:fill="FFFFFF"/>
          </w:tcPr>
          <w:p w14:paraId="5CC43112"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p>
        </w:tc>
        <w:tc>
          <w:tcPr>
            <w:tcW w:w="2816" w:type="dxa"/>
            <w:tcBorders>
              <w:top w:val="single" w:sz="4" w:space="0" w:color="auto"/>
              <w:bottom w:val="single" w:sz="4" w:space="0" w:color="auto"/>
            </w:tcBorders>
            <w:shd w:val="clear" w:color="auto" w:fill="FFFFFF"/>
          </w:tcPr>
          <w:p w14:paraId="6D9B6D75"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p>
        </w:tc>
        <w:tc>
          <w:tcPr>
            <w:tcW w:w="5812" w:type="dxa"/>
            <w:tcBorders>
              <w:top w:val="single" w:sz="4" w:space="0" w:color="auto"/>
              <w:bottom w:val="single" w:sz="4" w:space="0" w:color="auto"/>
              <w:right w:val="single" w:sz="4" w:space="0" w:color="auto"/>
            </w:tcBorders>
            <w:shd w:val="clear" w:color="auto" w:fill="FFFFFF"/>
          </w:tcPr>
          <w:p w14:paraId="7EC30D3F" w14:textId="77777777" w:rsidR="00A165BC" w:rsidRPr="00A165BC" w:rsidRDefault="00A165BC" w:rsidP="008605E8">
            <w:pPr>
              <w:pStyle w:val="Standard"/>
              <w:widowControl w:val="0"/>
              <w:spacing w:after="0"/>
              <w:rPr>
                <w:rFonts w:ascii="Times New Roman" w:eastAsia="Calibri" w:hAnsi="Times New Roman" w:cs="Times New Roman"/>
                <w:bCs/>
                <w:sz w:val="24"/>
                <w:szCs w:val="24"/>
                <w:highlight w:val="yellow"/>
              </w:rPr>
            </w:pPr>
          </w:p>
        </w:tc>
      </w:tr>
      <w:tr w:rsidR="00A165BC" w:rsidRPr="00A165BC" w14:paraId="2CCDA7AD"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02E678A8"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14.</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5EAF786E"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Izpildītāja pamatuzdevumi</w:t>
            </w:r>
          </w:p>
          <w:p w14:paraId="0CAC0509" w14:textId="77777777" w:rsidR="00A165BC" w:rsidRPr="00A165BC" w:rsidRDefault="00A165BC" w:rsidP="008605E8">
            <w:pPr>
              <w:pStyle w:val="Standard"/>
              <w:widowControl w:val="0"/>
              <w:spacing w:after="0"/>
              <w:rPr>
                <w:rFonts w:ascii="Times New Roman" w:hAnsi="Times New Roman" w:cs="Times New Roman"/>
                <w:bCs/>
                <w:sz w:val="24"/>
                <w:szCs w:val="24"/>
              </w:rPr>
            </w:pPr>
          </w:p>
          <w:p w14:paraId="3E49D20F" w14:textId="77777777" w:rsidR="00A165BC" w:rsidRPr="00A165BC" w:rsidRDefault="00A165BC" w:rsidP="008605E8">
            <w:pPr>
              <w:pStyle w:val="Standard"/>
              <w:widowControl w:val="0"/>
              <w:spacing w:after="0"/>
              <w:ind w:firstLine="255"/>
              <w:rPr>
                <w:rFonts w:ascii="Times New Roman" w:hAnsi="Times New Roman" w:cs="Times New Roman"/>
                <w:bCs/>
                <w:sz w:val="24"/>
                <w:szCs w:val="24"/>
              </w:rPr>
            </w:pPr>
          </w:p>
        </w:tc>
        <w:tc>
          <w:tcPr>
            <w:tcW w:w="5812"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310C4E3C" w14:textId="77777777" w:rsidR="00A165BC" w:rsidRPr="00A165BC" w:rsidRDefault="00A165BC" w:rsidP="008605E8">
            <w:pPr>
              <w:pStyle w:val="Standard"/>
              <w:widowControl w:val="0"/>
              <w:spacing w:after="0"/>
              <w:ind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Izpildītāja darba uzdevums ir:</w:t>
            </w:r>
          </w:p>
          <w:p w14:paraId="402223E5" w14:textId="77777777" w:rsidR="00A165BC" w:rsidRPr="00A165BC" w:rsidRDefault="00A165BC" w:rsidP="00A165BC">
            <w:pPr>
              <w:pStyle w:val="Standard"/>
              <w:widowControl w:val="0"/>
              <w:numPr>
                <w:ilvl w:val="0"/>
                <w:numId w:val="20"/>
              </w:numPr>
              <w:spacing w:after="0"/>
              <w:ind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 xml:space="preserve">izstrādāt Paskaidrojuma rakstu </w:t>
            </w:r>
            <w:r w:rsidRPr="00A165BC">
              <w:rPr>
                <w:rFonts w:ascii="Times New Roman" w:hAnsi="Times New Roman" w:cs="Times New Roman"/>
                <w:sz w:val="24"/>
                <w:szCs w:val="24"/>
              </w:rPr>
              <w:t>“</w:t>
            </w:r>
            <w:r w:rsidRPr="00A165BC">
              <w:rPr>
                <w:rFonts w:ascii="Times New Roman" w:eastAsia="Calibri" w:hAnsi="Times New Roman" w:cs="Times New Roman"/>
                <w:bCs/>
                <w:sz w:val="24"/>
                <w:szCs w:val="24"/>
              </w:rPr>
              <w:t>Apgaismojuma tīkla būvniecība un videonovērošanas uzstādīšana Meža parka rotaļu laukumā, Saulkrastos</w:t>
            </w:r>
            <w:r w:rsidRPr="00A165BC">
              <w:rPr>
                <w:rFonts w:ascii="Times New Roman" w:hAnsi="Times New Roman" w:cs="Times New Roman"/>
                <w:sz w:val="24"/>
                <w:szCs w:val="24"/>
              </w:rPr>
              <w:t>”;</w:t>
            </w:r>
          </w:p>
          <w:p w14:paraId="78C7E8B2" w14:textId="77777777" w:rsidR="00A165BC" w:rsidRPr="00A165BC" w:rsidRDefault="00A165BC" w:rsidP="00A165BC">
            <w:pPr>
              <w:pStyle w:val="Standard"/>
              <w:widowControl w:val="0"/>
              <w:numPr>
                <w:ilvl w:val="0"/>
                <w:numId w:val="20"/>
              </w:numPr>
              <w:spacing w:after="0"/>
              <w:ind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veikt visus būvniecības darbus saskaņā ar izstrādāto būvniecības ieceri;</w:t>
            </w:r>
          </w:p>
          <w:p w14:paraId="039C04BC" w14:textId="77777777" w:rsidR="003A01E6" w:rsidRPr="00A77911" w:rsidRDefault="003A01E6" w:rsidP="003A01E6">
            <w:pPr>
              <w:pStyle w:val="Standard"/>
              <w:spacing w:after="0"/>
              <w:ind w:right="250"/>
              <w:jc w:val="both"/>
              <w:rPr>
                <w:rFonts w:ascii="Times New Roman" w:hAnsi="Times New Roman" w:cs="Times New Roman"/>
                <w:sz w:val="24"/>
                <w:szCs w:val="24"/>
              </w:rPr>
            </w:pPr>
            <w:r>
              <w:rPr>
                <w:rFonts w:ascii="Times New Roman" w:hAnsi="Times New Roman" w:cs="Times New Roman"/>
                <w:sz w:val="24"/>
                <w:szCs w:val="24"/>
              </w:rPr>
              <w:t xml:space="preserve">Būvniecības iecerē </w:t>
            </w:r>
            <w:r w:rsidRPr="00A77911">
              <w:rPr>
                <w:rFonts w:ascii="Times New Roman" w:hAnsi="Times New Roman" w:cs="Times New Roman"/>
                <w:sz w:val="24"/>
                <w:szCs w:val="24"/>
              </w:rPr>
              <w:t>paredzēt:</w:t>
            </w:r>
          </w:p>
          <w:p w14:paraId="136E5CFE" w14:textId="77777777" w:rsidR="003A01E6" w:rsidRDefault="003A01E6" w:rsidP="003A01E6">
            <w:pPr>
              <w:pStyle w:val="Standard"/>
              <w:numPr>
                <w:ilvl w:val="0"/>
                <w:numId w:val="22"/>
              </w:numPr>
              <w:spacing w:after="0"/>
              <w:ind w:left="408" w:right="250"/>
              <w:jc w:val="both"/>
              <w:rPr>
                <w:rFonts w:ascii="Times New Roman" w:hAnsi="Times New Roman" w:cs="Times New Roman"/>
                <w:sz w:val="24"/>
                <w:szCs w:val="24"/>
              </w:rPr>
            </w:pPr>
            <w:r>
              <w:rPr>
                <w:rFonts w:ascii="Times New Roman" w:hAnsi="Times New Roman" w:cs="Times New Roman"/>
                <w:sz w:val="24"/>
                <w:szCs w:val="24"/>
              </w:rPr>
              <w:t>Veikt visus nepieciešamos priekšizpētes un inženiertehniskās izpētes darbus, tai skaitā:</w:t>
            </w:r>
          </w:p>
          <w:p w14:paraId="65DC61E2" w14:textId="6917BA20" w:rsidR="003A01E6" w:rsidRPr="00A10C87" w:rsidRDefault="003A01E6" w:rsidP="003A01E6">
            <w:pPr>
              <w:pStyle w:val="Standard"/>
              <w:numPr>
                <w:ilvl w:val="1"/>
                <w:numId w:val="23"/>
              </w:numPr>
              <w:spacing w:after="0"/>
              <w:ind w:left="835" w:right="250"/>
              <w:jc w:val="both"/>
              <w:rPr>
                <w:rFonts w:ascii="Times New Roman" w:hAnsi="Times New Roman" w:cs="Times New Roman"/>
                <w:sz w:val="24"/>
                <w:szCs w:val="24"/>
              </w:rPr>
            </w:pPr>
            <w:r>
              <w:rPr>
                <w:rFonts w:ascii="Times New Roman" w:hAnsi="Times New Roman" w:cs="Times New Roman"/>
                <w:sz w:val="24"/>
                <w:szCs w:val="24"/>
              </w:rPr>
              <w:t xml:space="preserve">TI – </w:t>
            </w:r>
            <w:r w:rsidRPr="00A03773">
              <w:rPr>
                <w:rFonts w:ascii="Times New Roman" w:hAnsi="Times New Roman" w:cs="Times New Roman"/>
                <w:sz w:val="24"/>
                <w:szCs w:val="24"/>
              </w:rPr>
              <w:t>topogrāfiskā izpēte</w:t>
            </w:r>
            <w:r>
              <w:rPr>
                <w:rFonts w:ascii="Times New Roman" w:hAnsi="Times New Roman" w:cs="Times New Roman"/>
                <w:sz w:val="24"/>
                <w:szCs w:val="24"/>
              </w:rPr>
              <w:t>;</w:t>
            </w:r>
          </w:p>
          <w:p w14:paraId="52A41768" w14:textId="77777777" w:rsidR="003A01E6" w:rsidRPr="00A03773" w:rsidRDefault="003A01E6" w:rsidP="003A01E6">
            <w:pPr>
              <w:pStyle w:val="Standard"/>
              <w:numPr>
                <w:ilvl w:val="1"/>
                <w:numId w:val="23"/>
              </w:numPr>
              <w:spacing w:after="0"/>
              <w:ind w:left="835" w:right="250"/>
              <w:jc w:val="both"/>
              <w:rPr>
                <w:rFonts w:ascii="Times New Roman" w:hAnsi="Times New Roman" w:cs="Times New Roman"/>
                <w:sz w:val="24"/>
                <w:szCs w:val="24"/>
              </w:rPr>
            </w:pPr>
            <w:r>
              <w:rPr>
                <w:rFonts w:ascii="Times New Roman" w:hAnsi="Times New Roman" w:cs="Times New Roman"/>
                <w:sz w:val="24"/>
                <w:szCs w:val="24"/>
              </w:rPr>
              <w:t xml:space="preserve">FF – </w:t>
            </w:r>
            <w:r w:rsidRPr="00A03773">
              <w:rPr>
                <w:rFonts w:ascii="Times New Roman" w:hAnsi="Times New Roman" w:cs="Times New Roman"/>
                <w:sz w:val="24"/>
                <w:szCs w:val="24"/>
              </w:rPr>
              <w:t>fotofiksācija</w:t>
            </w:r>
            <w:r>
              <w:rPr>
                <w:rFonts w:ascii="Times New Roman" w:hAnsi="Times New Roman" w:cs="Times New Roman"/>
                <w:sz w:val="24"/>
                <w:szCs w:val="24"/>
              </w:rPr>
              <w:t>s</w:t>
            </w:r>
            <w:r w:rsidRPr="00A03773">
              <w:rPr>
                <w:rFonts w:ascii="Times New Roman" w:hAnsi="Times New Roman" w:cs="Times New Roman"/>
                <w:sz w:val="24"/>
                <w:szCs w:val="24"/>
              </w:rPr>
              <w:t>;</w:t>
            </w:r>
          </w:p>
          <w:p w14:paraId="27621C10" w14:textId="044E76E2" w:rsidR="003A01E6" w:rsidRPr="003A01E6" w:rsidRDefault="003A01E6" w:rsidP="003A01E6">
            <w:pPr>
              <w:pStyle w:val="Standard"/>
              <w:widowControl w:val="0"/>
              <w:numPr>
                <w:ilvl w:val="0"/>
                <w:numId w:val="22"/>
              </w:numPr>
              <w:spacing w:after="0"/>
              <w:ind w:left="408" w:right="250"/>
              <w:jc w:val="both"/>
              <w:rPr>
                <w:rFonts w:ascii="Times New Roman" w:hAnsi="Times New Roman" w:cs="Times New Roman"/>
                <w:sz w:val="24"/>
                <w:szCs w:val="24"/>
              </w:rPr>
            </w:pPr>
            <w:r w:rsidRPr="00A77911">
              <w:rPr>
                <w:rFonts w:ascii="Times New Roman" w:hAnsi="Times New Roman" w:cs="Times New Roman"/>
                <w:sz w:val="24"/>
                <w:szCs w:val="24"/>
              </w:rPr>
              <w:t>Iekļaut būvdarbus, kas nepieciešami</w:t>
            </w:r>
            <w:r>
              <w:rPr>
                <w:rFonts w:ascii="Times New Roman" w:hAnsi="Times New Roman" w:cs="Times New Roman"/>
                <w:sz w:val="24"/>
                <w:szCs w:val="24"/>
              </w:rPr>
              <w:t>,</w:t>
            </w:r>
            <w:r w:rsidRPr="00A77911">
              <w:rPr>
                <w:rFonts w:ascii="Times New Roman" w:hAnsi="Times New Roman" w:cs="Times New Roman"/>
                <w:sz w:val="24"/>
                <w:szCs w:val="24"/>
              </w:rPr>
              <w:t xml:space="preserve"> lai </w:t>
            </w:r>
            <w:r>
              <w:rPr>
                <w:rFonts w:ascii="Times New Roman" w:hAnsi="Times New Roman" w:cs="Times New Roman"/>
                <w:sz w:val="24"/>
                <w:szCs w:val="24"/>
              </w:rPr>
              <w:t>būvi</w:t>
            </w:r>
            <w:r w:rsidRPr="00A77911">
              <w:rPr>
                <w:rFonts w:ascii="Times New Roman" w:hAnsi="Times New Roman" w:cs="Times New Roman"/>
                <w:sz w:val="24"/>
                <w:szCs w:val="24"/>
              </w:rPr>
              <w:t xml:space="preserve"> varētu ekspluatēt atbilstoši Latvijas būvnormatīvu prasībām</w:t>
            </w:r>
            <w:r>
              <w:rPr>
                <w:rFonts w:ascii="Times New Roman" w:hAnsi="Times New Roman" w:cs="Times New Roman"/>
                <w:sz w:val="24"/>
                <w:szCs w:val="24"/>
              </w:rPr>
              <w:t>;</w:t>
            </w:r>
          </w:p>
          <w:p w14:paraId="79DB56F8" w14:textId="77777777" w:rsidR="003A01E6" w:rsidRPr="008E54AB" w:rsidRDefault="003A01E6" w:rsidP="003A01E6">
            <w:pPr>
              <w:pStyle w:val="Standard"/>
              <w:spacing w:after="0"/>
              <w:ind w:right="250"/>
              <w:jc w:val="both"/>
              <w:rPr>
                <w:rFonts w:ascii="Times New Roman" w:hAnsi="Times New Roman" w:cs="Times New Roman"/>
                <w:sz w:val="24"/>
                <w:szCs w:val="24"/>
              </w:rPr>
            </w:pPr>
            <w:r w:rsidRPr="008E54AB">
              <w:rPr>
                <w:rFonts w:ascii="Times New Roman" w:hAnsi="Times New Roman" w:cs="Times New Roman"/>
                <w:sz w:val="24"/>
                <w:szCs w:val="24"/>
              </w:rPr>
              <w:t>Tehniskās dokumentācijas izstrādei nepieciešamās izpētes Izpildītājs veic tādā apjomā, lai var pārliecināties un uzņemties atbildību par projekta risinājumu pamatotību;</w:t>
            </w:r>
          </w:p>
          <w:p w14:paraId="2836F312" w14:textId="6EA45B08" w:rsidR="00A165BC" w:rsidRDefault="003A01E6" w:rsidP="003A01E6">
            <w:pPr>
              <w:pStyle w:val="Standard"/>
              <w:widowControl w:val="0"/>
              <w:spacing w:after="0"/>
              <w:ind w:right="250"/>
              <w:jc w:val="both"/>
              <w:rPr>
                <w:rFonts w:ascii="Times New Roman" w:eastAsia="Calibri" w:hAnsi="Times New Roman" w:cs="Times New Roman"/>
                <w:sz w:val="24"/>
                <w:szCs w:val="24"/>
                <w:highlight w:val="yellow"/>
              </w:rPr>
            </w:pPr>
            <w:r w:rsidRPr="008E54AB">
              <w:rPr>
                <w:rFonts w:ascii="Times New Roman" w:hAnsi="Times New Roman" w:cs="Times New Roman"/>
                <w:sz w:val="24"/>
                <w:szCs w:val="24"/>
              </w:rPr>
              <w:t>Īpašuma apliecinošus dokumentus izsniedz Pasūtītājs;</w:t>
            </w:r>
          </w:p>
          <w:p w14:paraId="257138C8" w14:textId="77777777" w:rsidR="003A01E6" w:rsidRPr="00A165BC" w:rsidRDefault="003A01E6" w:rsidP="008605E8">
            <w:pPr>
              <w:pStyle w:val="Standard"/>
              <w:widowControl w:val="0"/>
              <w:spacing w:after="0"/>
              <w:ind w:right="250"/>
              <w:jc w:val="both"/>
              <w:rPr>
                <w:rFonts w:ascii="Times New Roman" w:eastAsia="Calibri" w:hAnsi="Times New Roman" w:cs="Times New Roman"/>
                <w:sz w:val="24"/>
                <w:szCs w:val="24"/>
                <w:highlight w:val="yellow"/>
              </w:rPr>
            </w:pPr>
          </w:p>
          <w:p w14:paraId="5F17BD7F" w14:textId="77777777" w:rsidR="00A165BC" w:rsidRPr="00A165BC" w:rsidRDefault="00A165BC" w:rsidP="008605E8">
            <w:pPr>
              <w:pStyle w:val="Standard"/>
              <w:spacing w:after="0"/>
              <w:ind w:right="250"/>
              <w:jc w:val="both"/>
              <w:rPr>
                <w:rFonts w:ascii="Times New Roman" w:hAnsi="Times New Roman" w:cs="Times New Roman"/>
                <w:sz w:val="24"/>
                <w:szCs w:val="24"/>
              </w:rPr>
            </w:pPr>
            <w:r w:rsidRPr="00A165BC">
              <w:rPr>
                <w:rFonts w:ascii="Times New Roman" w:hAnsi="Times New Roman" w:cs="Times New Roman"/>
                <w:sz w:val="24"/>
                <w:szCs w:val="24"/>
              </w:rPr>
              <w:t>Būvniecības ieceres iesniegumā paredzēt iekļaut būvdarbus, kas nepieciešami, lai būvi varētu ekspluatēt atbilstoši Latvijas būvnormatīvu prasībām;</w:t>
            </w:r>
          </w:p>
        </w:tc>
      </w:tr>
      <w:tr w:rsidR="00A165BC" w:rsidRPr="00A165BC" w14:paraId="3BA3A580"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68A658F5"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lastRenderedPageBreak/>
              <w:t>15.</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50AFA949"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hAnsi="Times New Roman" w:cs="Times New Roman"/>
                <w:sz w:val="24"/>
                <w:szCs w:val="24"/>
              </w:rPr>
              <w:t>Projektēšanas robežās paredzamie pasākumi un prasības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0C4761EA" w14:textId="18FAF864" w:rsidR="00A165BC" w:rsidRPr="00A165BC" w:rsidRDefault="00A165BC" w:rsidP="00A165BC">
            <w:pPr>
              <w:pStyle w:val="Standard"/>
              <w:numPr>
                <w:ilvl w:val="0"/>
                <w:numId w:val="21"/>
              </w:numPr>
              <w:spacing w:after="0"/>
              <w:ind w:left="419"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Apgaismojuma tīkla izbūve:</w:t>
            </w:r>
          </w:p>
          <w:p w14:paraId="1DEF9121" w14:textId="0A2A1A80"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Apgaismojuma tīkla barošanu izbūvēt no esošā apgaismojuma staba Svētku ielā;</w:t>
            </w:r>
          </w:p>
          <w:p w14:paraId="0A9F4FC5"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izbūvēt cinkotus 6 m garus metāla balstus ar lūku, betona pamatni, atbilstoša tipa konsoli, prožektora tipa LED gaismekļiem;</w:t>
            </w:r>
          </w:p>
          <w:p w14:paraId="1CC3F58F"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 xml:space="preserve">Apgaismojuma balstiem paredzēt zemējumu </w:t>
            </w:r>
            <w:proofErr w:type="spellStart"/>
            <w:r w:rsidRPr="00A165BC">
              <w:rPr>
                <w:rFonts w:ascii="Times New Roman" w:eastAsia="Calibri" w:hAnsi="Times New Roman" w:cs="Times New Roman"/>
                <w:sz w:val="24"/>
                <w:szCs w:val="24"/>
              </w:rPr>
              <w:t>Rz</w:t>
            </w:r>
            <w:proofErr w:type="spellEnd"/>
            <w:r w:rsidRPr="00A165BC">
              <w:rPr>
                <w:rFonts w:ascii="Times New Roman" w:eastAsia="Calibri" w:hAnsi="Times New Roman" w:cs="Times New Roman"/>
                <w:sz w:val="24"/>
                <w:szCs w:val="24"/>
              </w:rPr>
              <w:t>=&lt;30omi;</w:t>
            </w:r>
          </w:p>
          <w:p w14:paraId="24B0433F"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Šķērsojot esošās komunikācijas veikt šurfēšanu;</w:t>
            </w:r>
          </w:p>
          <w:p w14:paraId="191088A1"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Būvdarbus veikt ielu sarkanajās līnijās un Pašvaldībai piederošo zemes vienību robežās;</w:t>
            </w:r>
          </w:p>
          <w:p w14:paraId="2A563991"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 xml:space="preserve">Apgaismojumu paredzēt ekvivalentu gaismekļiem </w:t>
            </w:r>
            <w:proofErr w:type="spellStart"/>
            <w:r w:rsidRPr="00A165BC">
              <w:rPr>
                <w:rFonts w:ascii="Times New Roman" w:eastAsia="Calibri" w:hAnsi="Times New Roman" w:cs="Times New Roman"/>
                <w:sz w:val="24"/>
                <w:szCs w:val="24"/>
              </w:rPr>
              <w:t>Neibādes</w:t>
            </w:r>
            <w:proofErr w:type="spellEnd"/>
            <w:r w:rsidRPr="00A165BC">
              <w:rPr>
                <w:rFonts w:ascii="Times New Roman" w:eastAsia="Calibri" w:hAnsi="Times New Roman" w:cs="Times New Roman"/>
                <w:sz w:val="24"/>
                <w:szCs w:val="24"/>
              </w:rPr>
              <w:t xml:space="preserve"> ielā;</w:t>
            </w:r>
          </w:p>
          <w:p w14:paraId="48EB488A"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Gaismas avota tips - LED (gaismas diodes), gaismas krāsas temperatūra 4000 K;</w:t>
            </w:r>
          </w:p>
          <w:p w14:paraId="054AC04F"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korpusa izpildījums - Liets augstspiediena alumīnija sakausējums, krāsots;</w:t>
            </w:r>
          </w:p>
          <w:p w14:paraId="1FC058F0"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aizsardzības klase (IP), ne mazāka kā IP66;</w:t>
            </w:r>
          </w:p>
          <w:p w14:paraId="3120B88B"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Triecienizturības klase (IK), ne mazāka kā IK08;</w:t>
            </w:r>
          </w:p>
          <w:p w14:paraId="4F547FAA"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svars, ne lielāks kā 8 kg;</w:t>
            </w:r>
          </w:p>
          <w:p w14:paraId="77B28E6C"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Darba temperatūras diapazons -30°C - +50°C;</w:t>
            </w:r>
          </w:p>
          <w:p w14:paraId="180EB422"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sākotnējā efektivitāte, ne mazāka kā 100 Lm/W;</w:t>
            </w:r>
          </w:p>
          <w:p w14:paraId="0721293D"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sistēmas jauda kalpošanas laika sākumā ne mazāk kā 90% no gaismekļa jaudas kalpošanas laika beigās;</w:t>
            </w:r>
          </w:p>
          <w:p w14:paraId="1E37B512"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 xml:space="preserve">Gaismekļa kalpošanas laiks ne mazāk kā 100 000h ( pie </w:t>
            </w:r>
            <w:proofErr w:type="spellStart"/>
            <w:r w:rsidRPr="00A165BC">
              <w:rPr>
                <w:rFonts w:ascii="Times New Roman" w:eastAsia="Calibri" w:hAnsi="Times New Roman" w:cs="Times New Roman"/>
                <w:sz w:val="24"/>
                <w:szCs w:val="24"/>
              </w:rPr>
              <w:t>Ta</w:t>
            </w:r>
            <w:proofErr w:type="spellEnd"/>
            <w:r w:rsidRPr="00A165BC">
              <w:rPr>
                <w:rFonts w:ascii="Times New Roman" w:eastAsia="Calibri" w:hAnsi="Times New Roman" w:cs="Times New Roman"/>
                <w:sz w:val="24"/>
                <w:szCs w:val="24"/>
              </w:rPr>
              <w:t xml:space="preserve"> 25C);</w:t>
            </w:r>
          </w:p>
          <w:p w14:paraId="5A2A37F3"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barošanas bloka atteikuma iespējamība ne vairāk kā 10% pēc 100 000 h;</w:t>
            </w:r>
          </w:p>
          <w:p w14:paraId="20B138E6"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Barošanas darba sprieguma diapazons, nominālais 220 ÷ 240V;</w:t>
            </w:r>
          </w:p>
          <w:p w14:paraId="49E09E4E"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Gaismas avota automātiska aizsardzība no pārkarsēšanas - ar gaismas avota patērējamās jaudas samazināšanos;</w:t>
            </w:r>
          </w:p>
          <w:p w14:paraId="4925EC81"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 xml:space="preserve">Aizsardzība no piesārņojuma ar gaismu, ne sliktāk kā 0 </w:t>
            </w:r>
            <w:proofErr w:type="spellStart"/>
            <w:r w:rsidRPr="00A165BC">
              <w:rPr>
                <w:rFonts w:ascii="Times New Roman" w:eastAsia="Calibri" w:hAnsi="Times New Roman" w:cs="Times New Roman"/>
                <w:sz w:val="24"/>
                <w:szCs w:val="24"/>
              </w:rPr>
              <w:t>kandelas</w:t>
            </w:r>
            <w:proofErr w:type="spellEnd"/>
            <w:r w:rsidRPr="00A165BC">
              <w:rPr>
                <w:rFonts w:ascii="Times New Roman" w:eastAsia="Calibri" w:hAnsi="Times New Roman" w:cs="Times New Roman"/>
                <w:sz w:val="24"/>
                <w:szCs w:val="24"/>
              </w:rPr>
              <w:t xml:space="preserve"> gaismas izstarojums virs 90° no apgaismojamās virsmas;</w:t>
            </w:r>
          </w:p>
          <w:p w14:paraId="4EEEE65B"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vadības iekārtas aizsardzības klase IP20 vai augstāka;</w:t>
            </w:r>
          </w:p>
          <w:p w14:paraId="3E081490"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 xml:space="preserve">Gaismekļu </w:t>
            </w:r>
            <w:proofErr w:type="spellStart"/>
            <w:r w:rsidRPr="00A165BC">
              <w:rPr>
                <w:rFonts w:ascii="Times New Roman" w:eastAsia="Calibri" w:hAnsi="Times New Roman" w:cs="Times New Roman"/>
                <w:sz w:val="24"/>
                <w:szCs w:val="24"/>
              </w:rPr>
              <w:t>ražotājrūpnīca</w:t>
            </w:r>
            <w:proofErr w:type="spellEnd"/>
            <w:r w:rsidRPr="00A165BC">
              <w:rPr>
                <w:rFonts w:ascii="Times New Roman" w:eastAsia="Calibri" w:hAnsi="Times New Roman" w:cs="Times New Roman"/>
                <w:sz w:val="24"/>
                <w:szCs w:val="24"/>
              </w:rPr>
              <w:t xml:space="preserve"> ir sertificēta atbilstoši ISO9001 prasībām;</w:t>
            </w:r>
          </w:p>
          <w:p w14:paraId="5709BA8B"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Gaismekļiem jābūt ar CE un ENEC marķējumu;</w:t>
            </w:r>
          </w:p>
          <w:p w14:paraId="2B46455B"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izgatavošanas gads ne agrāk kā 2023;</w:t>
            </w:r>
          </w:p>
          <w:p w14:paraId="41DF8C40" w14:textId="77777777" w:rsidR="00A165BC" w:rsidRPr="00A165BC" w:rsidRDefault="00A165BC" w:rsidP="00A165BC">
            <w:pPr>
              <w:pStyle w:val="Standard"/>
              <w:numPr>
                <w:ilvl w:val="1"/>
                <w:numId w:val="21"/>
              </w:numPr>
              <w:spacing w:after="0"/>
              <w:ind w:right="250" w:hanging="514"/>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Gaismekļa garantijas laiks vismaz 5 (pieci) gadi;</w:t>
            </w:r>
          </w:p>
          <w:p w14:paraId="38144513" w14:textId="77777777" w:rsidR="00A165BC" w:rsidRPr="00A165BC" w:rsidRDefault="00A165BC" w:rsidP="00A165BC">
            <w:pPr>
              <w:pStyle w:val="Standard"/>
              <w:numPr>
                <w:ilvl w:val="0"/>
                <w:numId w:val="21"/>
              </w:numPr>
              <w:spacing w:after="0"/>
              <w:ind w:left="419"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lastRenderedPageBreak/>
              <w:t>Videonovērošanas sistēmas izbūve:</w:t>
            </w:r>
          </w:p>
          <w:p w14:paraId="7CAAAADD"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Elektroapgādes pieslēgumu projektēt no esošās elektrosadales Svētku ielā. Pie jauna automātaslēdža pieslēgt divas jaunas rozetes, kas ievietotas jaunā metāla virsapmetuma sadales kastē (IP66);</w:t>
            </w:r>
          </w:p>
          <w:p w14:paraId="3A69CCA2"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Nepieciešams piegādāt, uzstādīt un nokonfigurēt:</w:t>
            </w:r>
          </w:p>
          <w:p w14:paraId="07DC2F82"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3 IP video kameras;</w:t>
            </w:r>
          </w:p>
          <w:p w14:paraId="25173ABC"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1 UPS iekārtu;</w:t>
            </w:r>
          </w:p>
          <w:p w14:paraId="07351418"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Virsapmetuma sadales kaste (IP66)</w:t>
            </w:r>
            <w:r w:rsidRPr="00A165BC">
              <w:rPr>
                <w:rFonts w:ascii="Times New Roman" w:hAnsi="Times New Roman" w:cs="Times New Roman"/>
                <w:sz w:val="24"/>
                <w:szCs w:val="24"/>
              </w:rPr>
              <w:t xml:space="preserve"> priekš POE </w:t>
            </w:r>
            <w:proofErr w:type="spellStart"/>
            <w:r w:rsidRPr="00A165BC">
              <w:rPr>
                <w:rFonts w:ascii="Times New Roman" w:hAnsi="Times New Roman" w:cs="Times New Roman"/>
                <w:sz w:val="24"/>
                <w:szCs w:val="24"/>
              </w:rPr>
              <w:t>switch</w:t>
            </w:r>
            <w:proofErr w:type="spellEnd"/>
            <w:r w:rsidRPr="00A165BC">
              <w:rPr>
                <w:rFonts w:ascii="Times New Roman" w:hAnsi="Times New Roman" w:cs="Times New Roman"/>
                <w:sz w:val="24"/>
                <w:szCs w:val="24"/>
              </w:rPr>
              <w:t xml:space="preserve"> un UPS iekārtas;</w:t>
            </w:r>
          </w:p>
          <w:p w14:paraId="1A508F5F"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POE </w:t>
            </w:r>
            <w:proofErr w:type="spellStart"/>
            <w:r w:rsidRPr="00A165BC">
              <w:rPr>
                <w:rFonts w:ascii="Times New Roman" w:hAnsi="Times New Roman" w:cs="Times New Roman"/>
                <w:sz w:val="24"/>
                <w:szCs w:val="24"/>
              </w:rPr>
              <w:t>switch</w:t>
            </w:r>
            <w:proofErr w:type="spellEnd"/>
            <w:r w:rsidRPr="00A165BC">
              <w:rPr>
                <w:rFonts w:ascii="Times New Roman" w:hAnsi="Times New Roman" w:cs="Times New Roman"/>
                <w:sz w:val="24"/>
                <w:szCs w:val="24"/>
              </w:rPr>
              <w:t xml:space="preserve"> ar vismaz 8 </w:t>
            </w:r>
            <w:proofErr w:type="spellStart"/>
            <w:r w:rsidRPr="00A165BC">
              <w:rPr>
                <w:rFonts w:ascii="Times New Roman" w:hAnsi="Times New Roman" w:cs="Times New Roman"/>
                <w:sz w:val="24"/>
                <w:szCs w:val="24"/>
              </w:rPr>
              <w:t>PoE</w:t>
            </w:r>
            <w:proofErr w:type="spellEnd"/>
            <w:r w:rsidRPr="00A165BC">
              <w:rPr>
                <w:rFonts w:ascii="Times New Roman" w:hAnsi="Times New Roman" w:cs="Times New Roman"/>
                <w:sz w:val="24"/>
                <w:szCs w:val="24"/>
              </w:rPr>
              <w:t xml:space="preserve"> portiem;</w:t>
            </w:r>
          </w:p>
          <w:p w14:paraId="1F990143"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Kameras nepieciešams uzstādīt 1. pielikuma plānā norādītajās vietās, kas apzīmētas ar cipariem no 1 – 2. Kameru uzstādīšanas augstums, ne mazāk kā 5 metri no zemes līmeņa. Kameras paredzēts uzstādīt apgaismes stabos divās vietās. </w:t>
            </w:r>
          </w:p>
          <w:p w14:paraId="4BD22155"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Kameras caur jaunu CAT5e interneta kabeli, kas ievietots jaunā </w:t>
            </w:r>
            <w:proofErr w:type="spellStart"/>
            <w:r w:rsidRPr="00A165BC">
              <w:rPr>
                <w:rFonts w:ascii="Times New Roman" w:hAnsi="Times New Roman" w:cs="Times New Roman"/>
                <w:sz w:val="24"/>
                <w:szCs w:val="24"/>
              </w:rPr>
              <w:t>aizsargcaurulē</w:t>
            </w:r>
            <w:proofErr w:type="spellEnd"/>
            <w:r w:rsidRPr="00A165BC">
              <w:rPr>
                <w:rFonts w:ascii="Times New Roman" w:hAnsi="Times New Roman" w:cs="Times New Roman"/>
                <w:sz w:val="24"/>
                <w:szCs w:val="24"/>
              </w:rPr>
              <w:t xml:space="preserve"> d=75mm (450N, 3.klase), pieslēgt esošajā sadales skapī </w:t>
            </w:r>
            <w:proofErr w:type="spellStart"/>
            <w:r w:rsidRPr="00A165BC">
              <w:rPr>
                <w:rFonts w:ascii="Times New Roman" w:hAnsi="Times New Roman" w:cs="Times New Roman"/>
                <w:sz w:val="24"/>
                <w:szCs w:val="24"/>
              </w:rPr>
              <w:t>Neibādes</w:t>
            </w:r>
            <w:proofErr w:type="spellEnd"/>
            <w:r w:rsidRPr="00A165BC">
              <w:rPr>
                <w:rFonts w:ascii="Times New Roman" w:hAnsi="Times New Roman" w:cs="Times New Roman"/>
                <w:sz w:val="24"/>
                <w:szCs w:val="24"/>
              </w:rPr>
              <w:t xml:space="preserve"> un Svētku ielas krustojumā Saulkrastos, kas kartē apzīmēts ar SS1. Kameras savienot ar </w:t>
            </w:r>
            <w:proofErr w:type="spellStart"/>
            <w:r w:rsidRPr="00A165BC">
              <w:rPr>
                <w:rFonts w:ascii="Times New Roman" w:hAnsi="Times New Roman" w:cs="Times New Roman"/>
                <w:sz w:val="24"/>
                <w:szCs w:val="24"/>
              </w:rPr>
              <w:t>PoE</w:t>
            </w:r>
            <w:proofErr w:type="spellEnd"/>
            <w:r w:rsidRPr="00A165BC">
              <w:rPr>
                <w:rFonts w:ascii="Times New Roman" w:hAnsi="Times New Roman" w:cs="Times New Roman"/>
                <w:sz w:val="24"/>
                <w:szCs w:val="24"/>
              </w:rPr>
              <w:t xml:space="preserve"> </w:t>
            </w:r>
            <w:proofErr w:type="spellStart"/>
            <w:r w:rsidRPr="00A165BC">
              <w:rPr>
                <w:rFonts w:ascii="Times New Roman" w:hAnsi="Times New Roman" w:cs="Times New Roman"/>
                <w:sz w:val="24"/>
                <w:szCs w:val="24"/>
              </w:rPr>
              <w:t>switch</w:t>
            </w:r>
            <w:proofErr w:type="spellEnd"/>
            <w:r w:rsidRPr="00A165BC">
              <w:rPr>
                <w:rFonts w:ascii="Times New Roman" w:hAnsi="Times New Roman" w:cs="Times New Roman"/>
                <w:sz w:val="24"/>
                <w:szCs w:val="24"/>
              </w:rPr>
              <w:t xml:space="preserve"> izmantojot Cat5e UTP kabeli. Kameru interneta tīkla protokolu ieslēgt DHCP. Login un paroli norāda pasūtītājs;</w:t>
            </w:r>
          </w:p>
          <w:p w14:paraId="5755AA58"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proofErr w:type="spellStart"/>
            <w:r w:rsidRPr="00A165BC">
              <w:rPr>
                <w:rFonts w:ascii="Times New Roman" w:hAnsi="Times New Roman" w:cs="Times New Roman"/>
                <w:sz w:val="24"/>
                <w:szCs w:val="24"/>
              </w:rPr>
              <w:t>Neibādes</w:t>
            </w:r>
            <w:proofErr w:type="spellEnd"/>
            <w:r w:rsidRPr="00A165BC">
              <w:rPr>
                <w:rFonts w:ascii="Times New Roman" w:hAnsi="Times New Roman" w:cs="Times New Roman"/>
                <w:sz w:val="24"/>
                <w:szCs w:val="24"/>
              </w:rPr>
              <w:t xml:space="preserve"> ielu šķērsot caur esošu rezerves aizsargcauruli d=110mm </w:t>
            </w:r>
            <w:proofErr w:type="spellStart"/>
            <w:r w:rsidRPr="00A165BC">
              <w:rPr>
                <w:rFonts w:ascii="Times New Roman" w:hAnsi="Times New Roman" w:cs="Times New Roman"/>
                <w:sz w:val="24"/>
                <w:szCs w:val="24"/>
              </w:rPr>
              <w:t>Neibādes</w:t>
            </w:r>
            <w:proofErr w:type="spellEnd"/>
            <w:r w:rsidRPr="00A165BC">
              <w:rPr>
                <w:rFonts w:ascii="Times New Roman" w:hAnsi="Times New Roman" w:cs="Times New Roman"/>
                <w:sz w:val="24"/>
                <w:szCs w:val="24"/>
              </w:rPr>
              <w:t xml:space="preserve"> un Svētku ielas krustojumā;</w:t>
            </w:r>
          </w:p>
          <w:p w14:paraId="0C74E476"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eastAsia="Calibri" w:hAnsi="Times New Roman" w:cs="Times New Roman"/>
                <w:sz w:val="24"/>
                <w:szCs w:val="24"/>
              </w:rPr>
              <w:t>Kameru stiprinājumu pie apgaismojuma stabiem veidot estētisku, neatstājot redzamus kabeļus;</w:t>
            </w:r>
          </w:p>
          <w:p w14:paraId="7B6D4B52"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POE </w:t>
            </w:r>
            <w:proofErr w:type="spellStart"/>
            <w:r w:rsidRPr="00A165BC">
              <w:rPr>
                <w:rFonts w:ascii="Times New Roman" w:hAnsi="Times New Roman" w:cs="Times New Roman"/>
                <w:sz w:val="24"/>
                <w:szCs w:val="24"/>
              </w:rPr>
              <w:t>switch</w:t>
            </w:r>
            <w:proofErr w:type="spellEnd"/>
            <w:r w:rsidRPr="00A165BC">
              <w:rPr>
                <w:rFonts w:ascii="Times New Roman" w:hAnsi="Times New Roman" w:cs="Times New Roman"/>
                <w:sz w:val="24"/>
                <w:szCs w:val="24"/>
              </w:rPr>
              <w:t xml:space="preserve"> nepieciešams pieslēgt pie UPS.  </w:t>
            </w:r>
          </w:p>
          <w:p w14:paraId="2AEF7B6E"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POE </w:t>
            </w:r>
            <w:proofErr w:type="spellStart"/>
            <w:r w:rsidRPr="00A165BC">
              <w:rPr>
                <w:rFonts w:ascii="Times New Roman" w:hAnsi="Times New Roman" w:cs="Times New Roman"/>
                <w:sz w:val="24"/>
                <w:szCs w:val="24"/>
              </w:rPr>
              <w:t>switch</w:t>
            </w:r>
            <w:proofErr w:type="spellEnd"/>
            <w:r w:rsidRPr="00A165BC">
              <w:rPr>
                <w:rFonts w:ascii="Times New Roman" w:hAnsi="Times New Roman" w:cs="Times New Roman"/>
                <w:sz w:val="24"/>
                <w:szCs w:val="24"/>
              </w:rPr>
              <w:t xml:space="preserve"> un UPS nepieciešams uzstādīt slēgtā skapī esošajā sadales skapī pie rotaļu laukuma Svētku ielā, kas kartē apzīmēts ar SS2. </w:t>
            </w:r>
          </w:p>
          <w:p w14:paraId="405F0181" w14:textId="77777777" w:rsidR="00A165BC" w:rsidRPr="00A165BC" w:rsidRDefault="00A165BC" w:rsidP="00A165BC">
            <w:pPr>
              <w:pStyle w:val="Standard"/>
              <w:numPr>
                <w:ilvl w:val="1"/>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b/>
                <w:bCs/>
                <w:sz w:val="24"/>
                <w:szCs w:val="24"/>
              </w:rPr>
              <w:t xml:space="preserve">POE </w:t>
            </w:r>
            <w:proofErr w:type="spellStart"/>
            <w:r w:rsidRPr="00A165BC">
              <w:rPr>
                <w:rFonts w:ascii="Times New Roman" w:hAnsi="Times New Roman" w:cs="Times New Roman"/>
                <w:b/>
                <w:bCs/>
                <w:sz w:val="24"/>
                <w:szCs w:val="24"/>
              </w:rPr>
              <w:t>Switch</w:t>
            </w:r>
            <w:proofErr w:type="spellEnd"/>
            <w:r w:rsidRPr="00A165BC">
              <w:rPr>
                <w:rFonts w:ascii="Times New Roman" w:hAnsi="Times New Roman" w:cs="Times New Roman"/>
                <w:sz w:val="24"/>
                <w:szCs w:val="24"/>
              </w:rPr>
              <w:t xml:space="preserve"> prasības:</w:t>
            </w:r>
          </w:p>
          <w:p w14:paraId="17C983D6"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jābūt ar vismaz 8 </w:t>
            </w:r>
            <w:proofErr w:type="spellStart"/>
            <w:r w:rsidRPr="00A165BC">
              <w:rPr>
                <w:rFonts w:ascii="Times New Roman" w:hAnsi="Times New Roman" w:cs="Times New Roman"/>
                <w:sz w:val="24"/>
                <w:szCs w:val="24"/>
              </w:rPr>
              <w:t>PoE</w:t>
            </w:r>
            <w:proofErr w:type="spellEnd"/>
            <w:r w:rsidRPr="00A165BC">
              <w:rPr>
                <w:rFonts w:ascii="Times New Roman" w:hAnsi="Times New Roman" w:cs="Times New Roman"/>
                <w:sz w:val="24"/>
                <w:szCs w:val="24"/>
              </w:rPr>
              <w:t xml:space="preserve"> standarta portiem;</w:t>
            </w:r>
          </w:p>
          <w:p w14:paraId="28D377A5"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jānodrošina līdz 300 metru </w:t>
            </w:r>
            <w:proofErr w:type="spellStart"/>
            <w:r w:rsidRPr="00A165BC">
              <w:rPr>
                <w:rFonts w:ascii="Times New Roman" w:hAnsi="Times New Roman" w:cs="Times New Roman"/>
                <w:sz w:val="24"/>
                <w:szCs w:val="24"/>
              </w:rPr>
              <w:t>PoE</w:t>
            </w:r>
            <w:proofErr w:type="spellEnd"/>
            <w:r w:rsidRPr="00A165BC">
              <w:rPr>
                <w:rFonts w:ascii="Times New Roman" w:hAnsi="Times New Roman" w:cs="Times New Roman"/>
                <w:sz w:val="24"/>
                <w:szCs w:val="24"/>
              </w:rPr>
              <w:t xml:space="preserve"> darbība;</w:t>
            </w:r>
          </w:p>
          <w:p w14:paraId="53A1B2AE"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darba temperatūrās no -40 līdz +85 grādiem pēc celsija.</w:t>
            </w:r>
          </w:p>
          <w:p w14:paraId="7D50B0D2" w14:textId="77777777" w:rsidR="00A165BC" w:rsidRPr="00A165BC" w:rsidRDefault="00A165BC" w:rsidP="00A165BC">
            <w:pPr>
              <w:pStyle w:val="Standard"/>
              <w:numPr>
                <w:ilvl w:val="1"/>
                <w:numId w:val="21"/>
              </w:numPr>
              <w:spacing w:after="0"/>
              <w:ind w:left="986" w:right="250" w:hanging="567"/>
              <w:jc w:val="both"/>
              <w:rPr>
                <w:rFonts w:ascii="Times New Roman" w:eastAsia="Calibri" w:hAnsi="Times New Roman" w:cs="Times New Roman"/>
                <w:sz w:val="24"/>
                <w:szCs w:val="24"/>
              </w:rPr>
            </w:pPr>
            <w:r w:rsidRPr="00A165BC">
              <w:rPr>
                <w:rFonts w:ascii="Times New Roman" w:hAnsi="Times New Roman" w:cs="Times New Roman"/>
                <w:b/>
                <w:bCs/>
                <w:sz w:val="24"/>
                <w:szCs w:val="24"/>
              </w:rPr>
              <w:t>Video kameru</w:t>
            </w:r>
            <w:r w:rsidRPr="00A165BC">
              <w:rPr>
                <w:rFonts w:ascii="Times New Roman" w:hAnsi="Times New Roman" w:cs="Times New Roman"/>
                <w:sz w:val="24"/>
                <w:szCs w:val="24"/>
              </w:rPr>
              <w:t xml:space="preserve"> prasības:</w:t>
            </w:r>
          </w:p>
          <w:p w14:paraId="1B9C72E9"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vismaz 8MP izšķirtspēju;</w:t>
            </w:r>
          </w:p>
          <w:p w14:paraId="5BF1099E"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jāatbalsta </w:t>
            </w:r>
            <w:hyperlink r:id="rId14" w:history="1">
              <w:r w:rsidRPr="00A165BC">
                <w:rPr>
                  <w:rFonts w:ascii="Times New Roman" w:hAnsi="Times New Roman" w:cs="Times New Roman"/>
                  <w:sz w:val="24"/>
                  <w:szCs w:val="24"/>
                </w:rPr>
                <w:t>vismaz 3840 x 2160</w:t>
              </w:r>
            </w:hyperlink>
            <w:r w:rsidRPr="00A165BC">
              <w:rPr>
                <w:rFonts w:ascii="Times New Roman" w:hAnsi="Times New Roman" w:cs="Times New Roman"/>
                <w:sz w:val="24"/>
                <w:szCs w:val="24"/>
              </w:rPr>
              <w:t xml:space="preserve"> rezolūcija ar 20 kadriem sekundē;</w:t>
            </w:r>
          </w:p>
          <w:p w14:paraId="490ADC59"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vismaz IP67 aizsardzības līmenis;</w:t>
            </w:r>
          </w:p>
          <w:p w14:paraId="40B41607"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gaismas </w:t>
            </w:r>
            <w:proofErr w:type="spellStart"/>
            <w:r w:rsidRPr="00A165BC">
              <w:rPr>
                <w:rFonts w:ascii="Times New Roman" w:hAnsi="Times New Roman" w:cs="Times New Roman"/>
                <w:sz w:val="24"/>
                <w:szCs w:val="24"/>
              </w:rPr>
              <w:t>sensitivitāte</w:t>
            </w:r>
            <w:proofErr w:type="spellEnd"/>
            <w:r w:rsidRPr="00A165BC">
              <w:rPr>
                <w:rFonts w:ascii="Times New Roman" w:hAnsi="Times New Roman" w:cs="Times New Roman"/>
                <w:sz w:val="24"/>
                <w:szCs w:val="24"/>
              </w:rPr>
              <w:t xml:space="preserve"> ne lielākai par 0,003 </w:t>
            </w:r>
            <w:proofErr w:type="spellStart"/>
            <w:r w:rsidRPr="00A165BC">
              <w:rPr>
                <w:rFonts w:ascii="Times New Roman" w:hAnsi="Times New Roman" w:cs="Times New Roman"/>
                <w:sz w:val="24"/>
                <w:szCs w:val="24"/>
              </w:rPr>
              <w:t>lux</w:t>
            </w:r>
            <w:proofErr w:type="spellEnd"/>
            <w:r w:rsidRPr="00A165BC">
              <w:rPr>
                <w:rFonts w:ascii="Times New Roman" w:hAnsi="Times New Roman" w:cs="Times New Roman"/>
                <w:sz w:val="24"/>
                <w:szCs w:val="24"/>
              </w:rPr>
              <w:t>, WDR vismaz 120db, apgaismojuma attālums vismaz 30m;</w:t>
            </w:r>
          </w:p>
          <w:p w14:paraId="57BDE043"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jāatbalsta </w:t>
            </w:r>
            <w:proofErr w:type="spellStart"/>
            <w:r w:rsidRPr="00A165BC">
              <w:rPr>
                <w:rFonts w:ascii="Times New Roman" w:hAnsi="Times New Roman" w:cs="Times New Roman"/>
                <w:sz w:val="24"/>
                <w:szCs w:val="24"/>
              </w:rPr>
              <w:t>microSD</w:t>
            </w:r>
            <w:proofErr w:type="spellEnd"/>
            <w:r w:rsidRPr="00A165BC">
              <w:rPr>
                <w:rFonts w:ascii="Times New Roman" w:hAnsi="Times New Roman" w:cs="Times New Roman"/>
                <w:sz w:val="24"/>
                <w:szCs w:val="24"/>
              </w:rPr>
              <w:t xml:space="preserve"> kartes ar ietilpību vismaz 256 GB;</w:t>
            </w:r>
          </w:p>
          <w:p w14:paraId="2A513C63"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lastRenderedPageBreak/>
              <w:t>jābūt savienojamam ar IVMS-4200;</w:t>
            </w:r>
          </w:p>
          <w:p w14:paraId="098677D6"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jābūt savienojamam ar NVR </w:t>
            </w:r>
            <w:proofErr w:type="spellStart"/>
            <w:r w:rsidRPr="00A165BC">
              <w:rPr>
                <w:rFonts w:ascii="Times New Roman" w:hAnsi="Times New Roman" w:cs="Times New Roman"/>
                <w:sz w:val="24"/>
                <w:szCs w:val="24"/>
              </w:rPr>
              <w:t>HikVision</w:t>
            </w:r>
            <w:proofErr w:type="spellEnd"/>
            <w:r w:rsidRPr="00A165BC">
              <w:rPr>
                <w:rFonts w:ascii="Times New Roman" w:hAnsi="Times New Roman" w:cs="Times New Roman"/>
                <w:sz w:val="24"/>
                <w:szCs w:val="24"/>
              </w:rPr>
              <w:t xml:space="preserve"> </w:t>
            </w:r>
            <w:proofErr w:type="spellStart"/>
            <w:r w:rsidRPr="00A165BC">
              <w:rPr>
                <w:rFonts w:ascii="Times New Roman" w:hAnsi="Times New Roman" w:cs="Times New Roman"/>
                <w:sz w:val="24"/>
                <w:szCs w:val="24"/>
              </w:rPr>
              <w:t>videoreģistratora</w:t>
            </w:r>
            <w:proofErr w:type="spellEnd"/>
            <w:r w:rsidRPr="00A165BC">
              <w:rPr>
                <w:rFonts w:ascii="Times New Roman" w:hAnsi="Times New Roman" w:cs="Times New Roman"/>
                <w:sz w:val="24"/>
                <w:szCs w:val="24"/>
              </w:rPr>
              <w:t xml:space="preserve"> iekārtu DS-96128NI-I24/H;</w:t>
            </w:r>
          </w:p>
          <w:p w14:paraId="06B0065E"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jānodrošina vismaz H.265+, H.265, H.264+, H.264 kodējums;</w:t>
            </w:r>
          </w:p>
          <w:p w14:paraId="29F0EB6A"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jānodrošina līnijas </w:t>
            </w:r>
            <w:proofErr w:type="spellStart"/>
            <w:r w:rsidRPr="00A165BC">
              <w:rPr>
                <w:rFonts w:ascii="Times New Roman" w:hAnsi="Times New Roman" w:cs="Times New Roman"/>
                <w:sz w:val="24"/>
                <w:szCs w:val="24"/>
              </w:rPr>
              <w:t>šķersošanas</w:t>
            </w:r>
            <w:proofErr w:type="spellEnd"/>
            <w:r w:rsidRPr="00A165BC">
              <w:rPr>
                <w:rFonts w:ascii="Times New Roman" w:hAnsi="Times New Roman" w:cs="Times New Roman"/>
                <w:sz w:val="24"/>
                <w:szCs w:val="24"/>
              </w:rPr>
              <w:t xml:space="preserve"> funkcija;</w:t>
            </w:r>
          </w:p>
          <w:p w14:paraId="68A000AC" w14:textId="73B3EB9A" w:rsidR="00A165BC" w:rsidRPr="00A165BC" w:rsidRDefault="00A165BC" w:rsidP="008605E8">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 xml:space="preserve">barošanai ar 12VDC un </w:t>
            </w:r>
            <w:proofErr w:type="spellStart"/>
            <w:r w:rsidRPr="00A165BC">
              <w:rPr>
                <w:rFonts w:ascii="Times New Roman" w:hAnsi="Times New Roman" w:cs="Times New Roman"/>
                <w:sz w:val="24"/>
                <w:szCs w:val="24"/>
              </w:rPr>
              <w:t>PoE</w:t>
            </w:r>
            <w:proofErr w:type="spellEnd"/>
            <w:r w:rsidRPr="00A165BC">
              <w:rPr>
                <w:rFonts w:ascii="Times New Roman" w:hAnsi="Times New Roman" w:cs="Times New Roman"/>
                <w:sz w:val="24"/>
                <w:szCs w:val="24"/>
              </w:rPr>
              <w:t xml:space="preserve"> (802.3af).</w:t>
            </w:r>
          </w:p>
          <w:p w14:paraId="5D46B72D" w14:textId="77777777" w:rsidR="00A165BC" w:rsidRPr="00A165BC" w:rsidRDefault="00A165BC" w:rsidP="00A165BC">
            <w:pPr>
              <w:pStyle w:val="Standard"/>
              <w:numPr>
                <w:ilvl w:val="1"/>
                <w:numId w:val="21"/>
              </w:numPr>
              <w:spacing w:after="0"/>
              <w:ind w:left="845" w:right="250" w:hanging="567"/>
              <w:jc w:val="both"/>
              <w:rPr>
                <w:rFonts w:ascii="Times New Roman" w:eastAsia="Calibri" w:hAnsi="Times New Roman" w:cs="Times New Roman"/>
                <w:sz w:val="24"/>
                <w:szCs w:val="24"/>
              </w:rPr>
            </w:pPr>
            <w:r w:rsidRPr="00A165BC">
              <w:rPr>
                <w:rFonts w:ascii="Times New Roman" w:hAnsi="Times New Roman" w:cs="Times New Roman"/>
                <w:b/>
                <w:bCs/>
                <w:sz w:val="24"/>
                <w:szCs w:val="24"/>
              </w:rPr>
              <w:t>UPS</w:t>
            </w:r>
            <w:r w:rsidRPr="00A165BC">
              <w:rPr>
                <w:rFonts w:ascii="Times New Roman" w:hAnsi="Times New Roman" w:cs="Times New Roman"/>
                <w:sz w:val="24"/>
                <w:szCs w:val="24"/>
              </w:rPr>
              <w:t xml:space="preserve"> nepārtrauktās barošanas bloka prasības:</w:t>
            </w:r>
          </w:p>
          <w:p w14:paraId="7CEE1A60"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kapacitāte = 600VA / 360W;</w:t>
            </w:r>
          </w:p>
          <w:p w14:paraId="5576DDB1"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svars ne lielāks kā 6kg;</w:t>
            </w:r>
          </w:p>
          <w:p w14:paraId="4C23C337"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skaņas līmenis ne lielāks kā 45db;</w:t>
            </w:r>
          </w:p>
          <w:p w14:paraId="1304EEBF" w14:textId="77777777" w:rsidR="00A165BC" w:rsidRPr="00A165BC" w:rsidRDefault="00A165BC" w:rsidP="00A165BC">
            <w:pPr>
              <w:pStyle w:val="Standard"/>
              <w:numPr>
                <w:ilvl w:val="2"/>
                <w:numId w:val="21"/>
              </w:numPr>
              <w:spacing w:after="0"/>
              <w:ind w:right="250"/>
              <w:jc w:val="both"/>
              <w:rPr>
                <w:rFonts w:ascii="Times New Roman" w:eastAsia="Calibri" w:hAnsi="Times New Roman" w:cs="Times New Roman"/>
                <w:sz w:val="24"/>
                <w:szCs w:val="24"/>
              </w:rPr>
            </w:pPr>
            <w:r w:rsidRPr="00A165BC">
              <w:rPr>
                <w:rFonts w:ascii="Times New Roman" w:hAnsi="Times New Roman" w:cs="Times New Roman"/>
                <w:sz w:val="24"/>
                <w:szCs w:val="24"/>
              </w:rPr>
              <w:t>tukšas baterijas uzlādi līdz 90% jānodrošina ne vairāk kā 6 stundās.</w:t>
            </w:r>
          </w:p>
          <w:p w14:paraId="3F47E017" w14:textId="77777777" w:rsidR="00A165BC" w:rsidRPr="00A165BC" w:rsidRDefault="00A165BC" w:rsidP="008605E8">
            <w:pPr>
              <w:jc w:val="both"/>
              <w:rPr>
                <w:bCs/>
                <w:lang w:val="lv-LV"/>
              </w:rPr>
            </w:pPr>
          </w:p>
          <w:p w14:paraId="436CAFDE" w14:textId="77777777" w:rsidR="00A165BC" w:rsidRPr="00A165BC" w:rsidRDefault="00A165BC" w:rsidP="008605E8">
            <w:pPr>
              <w:jc w:val="both"/>
              <w:rPr>
                <w:lang w:val="lv-LV"/>
              </w:rPr>
            </w:pPr>
            <w:r w:rsidRPr="00A165BC">
              <w:rPr>
                <w:bCs/>
                <w:lang w:val="lv-LV"/>
              </w:rPr>
              <w:t>Paredzēt būvlaukuma teritorijas sakārtošanu pēc būvdarbiem.</w:t>
            </w:r>
          </w:p>
        </w:tc>
      </w:tr>
      <w:tr w:rsidR="00A165BC" w:rsidRPr="00A165BC" w14:paraId="2ECE4204" w14:textId="77777777" w:rsidTr="008605E8">
        <w:tc>
          <w:tcPr>
            <w:tcW w:w="728" w:type="dxa"/>
            <w:tcBorders>
              <w:top w:val="single" w:sz="4" w:space="0" w:color="auto"/>
              <w:left w:val="single" w:sz="4" w:space="0" w:color="000001"/>
              <w:bottom w:val="single" w:sz="4" w:space="0" w:color="000001"/>
              <w:right w:val="single" w:sz="4" w:space="0" w:color="000001"/>
            </w:tcBorders>
            <w:shd w:val="clear" w:color="auto" w:fill="FFFFFF"/>
          </w:tcPr>
          <w:p w14:paraId="1010EEC7" w14:textId="77777777" w:rsidR="00A165BC" w:rsidRPr="00A165BC" w:rsidRDefault="00A165BC" w:rsidP="008605E8">
            <w:pPr>
              <w:pStyle w:val="Standard"/>
              <w:widowControl w:val="0"/>
              <w:spacing w:after="0"/>
              <w:jc w:val="center"/>
              <w:rPr>
                <w:rFonts w:ascii="Times New Roman" w:hAnsi="Times New Roman" w:cs="Times New Roman"/>
                <w:sz w:val="24"/>
                <w:szCs w:val="24"/>
              </w:rPr>
            </w:pPr>
            <w:r w:rsidRPr="00A165BC">
              <w:rPr>
                <w:rFonts w:ascii="Times New Roman" w:hAnsi="Times New Roman" w:cs="Times New Roman"/>
                <w:sz w:val="24"/>
                <w:szCs w:val="24"/>
              </w:rPr>
              <w:lastRenderedPageBreak/>
              <w:t>16.</w:t>
            </w:r>
          </w:p>
        </w:tc>
        <w:tc>
          <w:tcPr>
            <w:tcW w:w="2816" w:type="dxa"/>
            <w:tcBorders>
              <w:top w:val="single" w:sz="4" w:space="0" w:color="auto"/>
              <w:left w:val="single" w:sz="4" w:space="0" w:color="000001"/>
              <w:bottom w:val="single" w:sz="4" w:space="0" w:color="000001"/>
              <w:right w:val="single" w:sz="4" w:space="0" w:color="000001"/>
            </w:tcBorders>
            <w:shd w:val="clear" w:color="auto" w:fill="FFFFFF"/>
          </w:tcPr>
          <w:p w14:paraId="74A50282" w14:textId="77777777" w:rsidR="00A165BC" w:rsidRPr="00A165BC" w:rsidRDefault="00A165BC" w:rsidP="008605E8">
            <w:pPr>
              <w:pStyle w:val="Standard"/>
              <w:spacing w:after="0"/>
              <w:rPr>
                <w:rFonts w:ascii="Times New Roman" w:hAnsi="Times New Roman" w:cs="Times New Roman"/>
                <w:bCs/>
                <w:sz w:val="24"/>
                <w:szCs w:val="24"/>
              </w:rPr>
            </w:pPr>
            <w:r w:rsidRPr="00A165BC">
              <w:rPr>
                <w:rFonts w:ascii="Times New Roman" w:hAnsi="Times New Roman" w:cs="Times New Roman"/>
                <w:bCs/>
                <w:sz w:val="24"/>
                <w:szCs w:val="24"/>
              </w:rPr>
              <w:t>Projektēšanas galvenie kritēriji</w:t>
            </w:r>
          </w:p>
        </w:tc>
        <w:tc>
          <w:tcPr>
            <w:tcW w:w="5812" w:type="dxa"/>
            <w:tcBorders>
              <w:top w:val="single" w:sz="4" w:space="0" w:color="auto"/>
              <w:left w:val="single" w:sz="4" w:space="0" w:color="000001"/>
              <w:bottom w:val="single" w:sz="4" w:space="0" w:color="000001"/>
              <w:right w:val="single" w:sz="4" w:space="0" w:color="000001"/>
            </w:tcBorders>
            <w:shd w:val="clear" w:color="auto" w:fill="FFFFFF"/>
          </w:tcPr>
          <w:p w14:paraId="795E3A99" w14:textId="77777777" w:rsidR="00A165BC" w:rsidRPr="00A165BC" w:rsidRDefault="00A165BC" w:rsidP="00A165BC">
            <w:pPr>
              <w:pStyle w:val="Standard"/>
              <w:numPr>
                <w:ilvl w:val="0"/>
                <w:numId w:val="19"/>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arhitektūras kvalitāte;</w:t>
            </w:r>
          </w:p>
          <w:p w14:paraId="2EFAE5B6" w14:textId="77777777" w:rsidR="00A165BC" w:rsidRPr="00A165BC" w:rsidRDefault="00A165BC" w:rsidP="00A165BC">
            <w:pPr>
              <w:pStyle w:val="Standard"/>
              <w:numPr>
                <w:ilvl w:val="0"/>
                <w:numId w:val="19"/>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funkcionalitāte;</w:t>
            </w:r>
          </w:p>
          <w:p w14:paraId="6A4B40C5" w14:textId="77777777" w:rsidR="00A165BC" w:rsidRPr="00A165BC" w:rsidRDefault="00A165BC" w:rsidP="00A165BC">
            <w:pPr>
              <w:pStyle w:val="Standard"/>
              <w:numPr>
                <w:ilvl w:val="0"/>
                <w:numId w:val="19"/>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ilgtspējības pasākumi, ieskaitot energoefektivitāti;</w:t>
            </w:r>
          </w:p>
          <w:p w14:paraId="6400B49C" w14:textId="77777777" w:rsidR="00A165BC" w:rsidRPr="00A165BC" w:rsidRDefault="00A165BC" w:rsidP="00A165BC">
            <w:pPr>
              <w:pStyle w:val="Standard"/>
              <w:numPr>
                <w:ilvl w:val="0"/>
                <w:numId w:val="19"/>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drošība;</w:t>
            </w:r>
          </w:p>
          <w:p w14:paraId="0A1DA5DC" w14:textId="77777777" w:rsidR="00A165BC" w:rsidRPr="00A165BC" w:rsidRDefault="00A165BC" w:rsidP="00A165BC">
            <w:pPr>
              <w:pStyle w:val="Standard"/>
              <w:numPr>
                <w:ilvl w:val="0"/>
                <w:numId w:val="19"/>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tehnoloģijas un produktivitāte;</w:t>
            </w:r>
          </w:p>
          <w:p w14:paraId="2E708C97" w14:textId="77777777" w:rsidR="00A165BC" w:rsidRPr="00A165BC" w:rsidRDefault="00A165BC" w:rsidP="00A165BC">
            <w:pPr>
              <w:pStyle w:val="Standard"/>
              <w:numPr>
                <w:ilvl w:val="0"/>
                <w:numId w:val="19"/>
              </w:numPr>
              <w:spacing w:after="0"/>
              <w:ind w:left="408" w:hanging="408"/>
              <w:rPr>
                <w:rFonts w:ascii="Times New Roman" w:hAnsi="Times New Roman" w:cs="Times New Roman"/>
                <w:bCs/>
                <w:sz w:val="24"/>
                <w:szCs w:val="24"/>
              </w:rPr>
            </w:pPr>
            <w:r w:rsidRPr="00A165BC">
              <w:rPr>
                <w:rFonts w:ascii="Times New Roman" w:hAnsi="Times New Roman" w:cs="Times New Roman"/>
                <w:bCs/>
                <w:sz w:val="24"/>
                <w:szCs w:val="24"/>
              </w:rPr>
              <w:t>izmaksu efektivitāte;</w:t>
            </w:r>
          </w:p>
        </w:tc>
      </w:tr>
      <w:tr w:rsidR="00A165BC" w:rsidRPr="00A165BC" w14:paraId="5FE3DA26"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39C76008" w14:textId="77777777" w:rsidR="00A165BC" w:rsidRPr="00A165BC" w:rsidRDefault="00A165BC" w:rsidP="008605E8">
            <w:pPr>
              <w:pStyle w:val="Standard"/>
              <w:widowControl w:val="0"/>
              <w:spacing w:after="0"/>
              <w:jc w:val="center"/>
              <w:rPr>
                <w:rFonts w:ascii="Times New Roman" w:hAnsi="Times New Roman" w:cs="Times New Roman"/>
                <w:bCs/>
                <w:sz w:val="24"/>
                <w:szCs w:val="24"/>
              </w:rPr>
            </w:pPr>
            <w:r w:rsidRPr="00A165BC">
              <w:rPr>
                <w:rFonts w:ascii="Times New Roman" w:eastAsia="Calibri" w:hAnsi="Times New Roman" w:cs="Times New Roman"/>
                <w:bCs/>
                <w:sz w:val="24"/>
                <w:szCs w:val="24"/>
              </w:rPr>
              <w:t>17.</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30BBDECF" w14:textId="77777777" w:rsidR="00A165BC" w:rsidRPr="00A165BC" w:rsidRDefault="00A165BC" w:rsidP="008605E8">
            <w:pPr>
              <w:pStyle w:val="Standard"/>
              <w:widowControl w:val="0"/>
              <w:rPr>
                <w:rFonts w:ascii="Times New Roman" w:hAnsi="Times New Roman" w:cs="Times New Roman"/>
                <w:bCs/>
                <w:sz w:val="24"/>
                <w:szCs w:val="24"/>
              </w:rPr>
            </w:pPr>
            <w:r w:rsidRPr="00A165BC">
              <w:rPr>
                <w:rFonts w:ascii="Times New Roman" w:eastAsia="Calibri" w:hAnsi="Times New Roman" w:cs="Times New Roman"/>
                <w:bCs/>
                <w:sz w:val="24"/>
                <w:szCs w:val="24"/>
              </w:rPr>
              <w:t>Būvniecības ieceres iesniegumā paredzēt sekojošu prasību izpildi</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325F851D" w14:textId="77777777" w:rsidR="00A165BC" w:rsidRPr="00A165BC" w:rsidRDefault="00A165BC" w:rsidP="00A165BC">
            <w:pPr>
              <w:pStyle w:val="Standard"/>
              <w:widowControl w:val="0"/>
              <w:numPr>
                <w:ilvl w:val="0"/>
                <w:numId w:val="15"/>
              </w:numPr>
              <w:spacing w:after="0"/>
              <w:ind w:left="408" w:right="250"/>
              <w:jc w:val="both"/>
              <w:rPr>
                <w:rFonts w:ascii="Times New Roman" w:hAnsi="Times New Roman" w:cs="Times New Roman"/>
                <w:bCs/>
                <w:sz w:val="24"/>
                <w:szCs w:val="24"/>
              </w:rPr>
            </w:pPr>
            <w:r w:rsidRPr="00A165BC">
              <w:rPr>
                <w:rFonts w:ascii="Times New Roman" w:eastAsia="Calibri" w:hAnsi="Times New Roman" w:cs="Times New Roman"/>
                <w:bCs/>
                <w:sz w:val="24"/>
                <w:szCs w:val="24"/>
              </w:rPr>
              <w:t>Pēc līguma noslēgšanas Projektētājs izstrādā projekta risinājumus un saskaņo ar Pasūtītāju. Pasūtītājam ir tiesības pieprasīt principiālo projekta risinājumu vizualizāciju pdf formātā. Pēc saskaņošanas ar Pasūtītāju, sagatavot Paskaidrojuma rakstu.</w:t>
            </w:r>
          </w:p>
          <w:p w14:paraId="1582822E" w14:textId="77777777" w:rsidR="00A165BC" w:rsidRPr="00A165BC" w:rsidRDefault="00A165BC" w:rsidP="00A165BC">
            <w:pPr>
              <w:pStyle w:val="ListParagraph"/>
              <w:widowControl w:val="0"/>
              <w:numPr>
                <w:ilvl w:val="0"/>
                <w:numId w:val="15"/>
              </w:numPr>
              <w:suppressAutoHyphens/>
              <w:ind w:left="408" w:right="250"/>
              <w:contextualSpacing w:val="0"/>
              <w:jc w:val="both"/>
              <w:textAlignment w:val="baseline"/>
              <w:rPr>
                <w:bCs/>
                <w:lang w:val="lv-LV"/>
              </w:rPr>
            </w:pPr>
            <w:r w:rsidRPr="00A165BC">
              <w:rPr>
                <w:rFonts w:eastAsia="Calibri"/>
                <w:lang w:val="lv-LV"/>
              </w:rPr>
              <w:t>Pieprasīt visus nepieciešamos tehniskos noteikumus, ņemt vērā tehniskajos un īpašajos noteikumos minētos nosacījumus.</w:t>
            </w:r>
          </w:p>
          <w:p w14:paraId="4AC8CD9E" w14:textId="77777777" w:rsidR="00A165BC" w:rsidRPr="00A165BC" w:rsidRDefault="00A165BC" w:rsidP="00A165BC">
            <w:pPr>
              <w:pStyle w:val="ListParagraph"/>
              <w:widowControl w:val="0"/>
              <w:numPr>
                <w:ilvl w:val="0"/>
                <w:numId w:val="15"/>
              </w:numPr>
              <w:suppressAutoHyphens/>
              <w:ind w:left="408" w:right="250"/>
              <w:contextualSpacing w:val="0"/>
              <w:jc w:val="both"/>
              <w:textAlignment w:val="baseline"/>
              <w:rPr>
                <w:bCs/>
                <w:lang w:val="lv-LV"/>
              </w:rPr>
            </w:pPr>
            <w:r w:rsidRPr="00A165BC">
              <w:rPr>
                <w:rFonts w:eastAsia="Calibri"/>
                <w:lang w:val="lv-LV"/>
              </w:rPr>
              <w:t>Saskaņot Paskaidrojuma rakstu ar ieinteresētajām institūcijām.</w:t>
            </w:r>
          </w:p>
          <w:p w14:paraId="1484F500" w14:textId="77777777" w:rsidR="00A165BC" w:rsidRPr="00A165BC" w:rsidRDefault="00A165BC" w:rsidP="00A165BC">
            <w:pPr>
              <w:pStyle w:val="Standard"/>
              <w:widowControl w:val="0"/>
              <w:numPr>
                <w:ilvl w:val="0"/>
                <w:numId w:val="15"/>
              </w:numPr>
              <w:spacing w:after="0"/>
              <w:ind w:left="408" w:right="250"/>
              <w:jc w:val="both"/>
              <w:rPr>
                <w:rFonts w:ascii="Times New Roman" w:hAnsi="Times New Roman" w:cs="Times New Roman"/>
                <w:bCs/>
                <w:sz w:val="24"/>
                <w:szCs w:val="24"/>
              </w:rPr>
            </w:pPr>
            <w:r w:rsidRPr="00A165BC">
              <w:rPr>
                <w:rFonts w:ascii="Times New Roman" w:eastAsia="Calibri" w:hAnsi="Times New Roman" w:cs="Times New Roman"/>
                <w:bCs/>
                <w:sz w:val="24"/>
                <w:szCs w:val="24"/>
              </w:rPr>
              <w:t>Paskaidrojuma rakstu izstrādā atbilstoši labai profesionālajai praksei tādā apjomā, lai ir iespējams noteikt būves atbilstību normatīvajiem aktiem un citām izvirzītajām prasībām, aprēķināt būvizmaksas ar lokālajām tāmēm, nodrošināt būvdarbu veicējam pietiekamu informāciju būvdarbu veikšanai.</w:t>
            </w:r>
          </w:p>
          <w:p w14:paraId="4BB7C93B" w14:textId="77777777" w:rsidR="00A165BC" w:rsidRPr="00A165BC" w:rsidRDefault="00A165BC" w:rsidP="00A165BC">
            <w:pPr>
              <w:pStyle w:val="ListParagraph"/>
              <w:widowControl w:val="0"/>
              <w:numPr>
                <w:ilvl w:val="0"/>
                <w:numId w:val="15"/>
              </w:numPr>
              <w:suppressAutoHyphens/>
              <w:ind w:left="408" w:right="250"/>
              <w:contextualSpacing w:val="0"/>
              <w:jc w:val="both"/>
              <w:textAlignment w:val="baseline"/>
              <w:rPr>
                <w:bCs/>
                <w:lang w:val="lv-LV"/>
              </w:rPr>
            </w:pPr>
            <w:r w:rsidRPr="00A165BC">
              <w:rPr>
                <w:bCs/>
                <w:lang w:val="lv-LV"/>
              </w:rPr>
              <w:t>Projektā jāiekļauj būvlaukuma teritorijas sakārtošana pēc būvdarbiem.</w:t>
            </w:r>
          </w:p>
          <w:p w14:paraId="64AFBA2B" w14:textId="77777777" w:rsidR="00A165BC" w:rsidRPr="00A165BC" w:rsidRDefault="00A165BC" w:rsidP="00A165BC">
            <w:pPr>
              <w:pStyle w:val="ListParagraph"/>
              <w:widowControl w:val="0"/>
              <w:numPr>
                <w:ilvl w:val="0"/>
                <w:numId w:val="15"/>
              </w:numPr>
              <w:suppressAutoHyphens/>
              <w:ind w:left="408" w:right="250"/>
              <w:contextualSpacing w:val="0"/>
              <w:jc w:val="both"/>
              <w:textAlignment w:val="baseline"/>
              <w:rPr>
                <w:bCs/>
                <w:lang w:val="lv-LV"/>
              </w:rPr>
            </w:pPr>
            <w:r w:rsidRPr="00A165BC">
              <w:rPr>
                <w:bCs/>
                <w:lang w:val="lv-LV"/>
              </w:rPr>
              <w:t>Paskaidrojuma rakstā ietver ekonomisko daļu.</w:t>
            </w:r>
          </w:p>
          <w:p w14:paraId="4485E660" w14:textId="77777777" w:rsidR="00A165BC" w:rsidRPr="00A165BC" w:rsidRDefault="00A165BC" w:rsidP="00A165BC">
            <w:pPr>
              <w:pStyle w:val="Standard"/>
              <w:widowControl w:val="0"/>
              <w:numPr>
                <w:ilvl w:val="0"/>
                <w:numId w:val="15"/>
              </w:numPr>
              <w:spacing w:after="0"/>
              <w:ind w:left="408" w:right="250"/>
              <w:jc w:val="both"/>
              <w:rPr>
                <w:rFonts w:ascii="Times New Roman" w:hAnsi="Times New Roman" w:cs="Times New Roman"/>
                <w:sz w:val="24"/>
                <w:szCs w:val="24"/>
              </w:rPr>
            </w:pPr>
            <w:r w:rsidRPr="00A165BC">
              <w:rPr>
                <w:rFonts w:ascii="Times New Roman" w:hAnsi="Times New Roman" w:cs="Times New Roman"/>
                <w:bCs/>
                <w:sz w:val="24"/>
                <w:szCs w:val="24"/>
              </w:rPr>
              <w:t>Pēc paskaidrojuma raksta izstrādes, Būvvaldē saņemt atzīmi par būvniecības ieceres akceptu.</w:t>
            </w:r>
          </w:p>
        </w:tc>
      </w:tr>
      <w:tr w:rsidR="00A165BC" w:rsidRPr="00A165BC" w14:paraId="6BDD1E11"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4334C583" w14:textId="77777777" w:rsidR="00A165BC" w:rsidRPr="00A165BC" w:rsidRDefault="00A165BC" w:rsidP="008605E8">
            <w:pPr>
              <w:pStyle w:val="Standard"/>
              <w:widowControl w:val="0"/>
              <w:spacing w:after="0"/>
              <w:jc w:val="center"/>
              <w:rPr>
                <w:rFonts w:ascii="Times New Roman" w:hAnsi="Times New Roman" w:cs="Times New Roman"/>
                <w:bCs/>
                <w:sz w:val="24"/>
                <w:szCs w:val="24"/>
              </w:rPr>
            </w:pPr>
            <w:r w:rsidRPr="00A165BC">
              <w:rPr>
                <w:rFonts w:ascii="Times New Roman" w:eastAsia="Calibri" w:hAnsi="Times New Roman" w:cs="Times New Roman"/>
                <w:bCs/>
                <w:sz w:val="24"/>
                <w:szCs w:val="24"/>
              </w:rPr>
              <w:t>18.</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5A8A0708" w14:textId="77777777" w:rsidR="00A165BC" w:rsidRPr="00A165BC" w:rsidRDefault="00A165BC" w:rsidP="008605E8">
            <w:pPr>
              <w:pStyle w:val="Standard"/>
              <w:widowControl w:val="0"/>
              <w:spacing w:after="0"/>
              <w:rPr>
                <w:rFonts w:ascii="Times New Roman" w:hAnsi="Times New Roman" w:cs="Times New Roman"/>
                <w:bCs/>
                <w:sz w:val="24"/>
                <w:szCs w:val="24"/>
              </w:rPr>
            </w:pPr>
            <w:r w:rsidRPr="00A165BC">
              <w:rPr>
                <w:rFonts w:ascii="Times New Roman" w:eastAsia="Calibri" w:hAnsi="Times New Roman" w:cs="Times New Roman"/>
                <w:bCs/>
                <w:sz w:val="24"/>
                <w:szCs w:val="24"/>
              </w:rPr>
              <w:t>Būvniecības ieceres iesnieguma sastāvs</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7C3CB2F1" w14:textId="77777777" w:rsidR="00A165BC" w:rsidRPr="00A165BC" w:rsidRDefault="00A165BC" w:rsidP="008605E8">
            <w:pPr>
              <w:pStyle w:val="Standard"/>
              <w:widowControl w:val="0"/>
              <w:spacing w:after="0"/>
              <w:ind w:right="250"/>
              <w:jc w:val="both"/>
              <w:rPr>
                <w:rFonts w:ascii="Times New Roman" w:hAnsi="Times New Roman" w:cs="Times New Roman"/>
                <w:bCs/>
                <w:sz w:val="24"/>
                <w:szCs w:val="24"/>
              </w:rPr>
            </w:pPr>
            <w:r w:rsidRPr="00A165BC">
              <w:rPr>
                <w:rFonts w:ascii="Times New Roman" w:eastAsia="Calibri" w:hAnsi="Times New Roman" w:cs="Times New Roman"/>
                <w:bCs/>
                <w:sz w:val="24"/>
                <w:szCs w:val="24"/>
              </w:rPr>
              <w:t xml:space="preserve">Būvniecības ieceres iesnieguma </w:t>
            </w:r>
            <w:r w:rsidRPr="00A165BC">
              <w:rPr>
                <w:rFonts w:ascii="Times New Roman" w:hAnsi="Times New Roman" w:cs="Times New Roman"/>
                <w:bCs/>
                <w:sz w:val="24"/>
                <w:szCs w:val="24"/>
              </w:rPr>
              <w:t>sastāvs un rasējumi atbilstoši 2018. gada 28. augusta Ministru kabineta noteikumiem Nr. 545, “Noteikumi par Latvijas būvnormatīvu LBN 202-18 "Būvniecības ieceres dokumentācijas noformēšana".</w:t>
            </w:r>
          </w:p>
          <w:p w14:paraId="3FA9BD1D" w14:textId="77777777" w:rsidR="00A165BC" w:rsidRPr="00A165BC" w:rsidRDefault="00A165BC" w:rsidP="008605E8">
            <w:pPr>
              <w:pStyle w:val="Standard"/>
              <w:widowControl w:val="0"/>
              <w:spacing w:after="0"/>
              <w:ind w:right="250"/>
              <w:jc w:val="both"/>
              <w:rPr>
                <w:rFonts w:ascii="Times New Roman" w:eastAsia="Calibri" w:hAnsi="Times New Roman" w:cs="Times New Roman"/>
                <w:bCs/>
                <w:sz w:val="24"/>
                <w:szCs w:val="24"/>
              </w:rPr>
            </w:pPr>
          </w:p>
          <w:p w14:paraId="6DC8DB39" w14:textId="77777777" w:rsidR="00A165BC" w:rsidRPr="00A165BC" w:rsidRDefault="00A165BC" w:rsidP="008605E8">
            <w:pPr>
              <w:pStyle w:val="Standard"/>
              <w:widowControl w:val="0"/>
              <w:spacing w:after="0"/>
              <w:ind w:right="250"/>
              <w:jc w:val="both"/>
              <w:rPr>
                <w:rFonts w:ascii="Times New Roman" w:hAnsi="Times New Roman" w:cs="Times New Roman"/>
                <w:bCs/>
                <w:sz w:val="24"/>
                <w:szCs w:val="24"/>
              </w:rPr>
            </w:pPr>
            <w:r w:rsidRPr="00A165BC">
              <w:rPr>
                <w:rFonts w:ascii="Times New Roman" w:eastAsia="Calibri" w:hAnsi="Times New Roman" w:cs="Times New Roman"/>
                <w:bCs/>
                <w:sz w:val="24"/>
                <w:szCs w:val="24"/>
              </w:rPr>
              <w:t>Pasūtītājam nododami:</w:t>
            </w:r>
          </w:p>
          <w:p w14:paraId="4D8F03CE" w14:textId="77777777" w:rsidR="00A165BC" w:rsidRPr="00A165BC" w:rsidRDefault="00A165BC" w:rsidP="00A165BC">
            <w:pPr>
              <w:pStyle w:val="Standard"/>
              <w:widowControl w:val="0"/>
              <w:numPr>
                <w:ilvl w:val="0"/>
                <w:numId w:val="13"/>
              </w:numPr>
              <w:spacing w:after="0"/>
              <w:ind w:left="408" w:right="250" w:hanging="399"/>
              <w:jc w:val="both"/>
              <w:rPr>
                <w:rFonts w:ascii="Times New Roman" w:hAnsi="Times New Roman" w:cs="Times New Roman"/>
                <w:bCs/>
                <w:sz w:val="24"/>
                <w:szCs w:val="24"/>
              </w:rPr>
            </w:pPr>
            <w:r w:rsidRPr="00A165BC">
              <w:rPr>
                <w:rFonts w:ascii="Times New Roman" w:eastAsia="Calibri" w:hAnsi="Times New Roman" w:cs="Times New Roman"/>
                <w:bCs/>
                <w:sz w:val="24"/>
                <w:szCs w:val="24"/>
              </w:rPr>
              <w:t>Paskaidrojuma raksts elektroniskā formā BIS sistēmā.</w:t>
            </w:r>
          </w:p>
          <w:p w14:paraId="0291D779" w14:textId="77777777" w:rsidR="00A165BC" w:rsidRPr="00A165BC" w:rsidRDefault="00A165BC" w:rsidP="00A165BC">
            <w:pPr>
              <w:pStyle w:val="Standard"/>
              <w:widowControl w:val="0"/>
              <w:numPr>
                <w:ilvl w:val="0"/>
                <w:numId w:val="13"/>
              </w:numPr>
              <w:spacing w:after="0"/>
              <w:ind w:left="408" w:right="250" w:hanging="399"/>
              <w:jc w:val="both"/>
              <w:rPr>
                <w:rFonts w:ascii="Times New Roman" w:hAnsi="Times New Roman" w:cs="Times New Roman"/>
                <w:bCs/>
                <w:sz w:val="24"/>
                <w:szCs w:val="24"/>
              </w:rPr>
            </w:pPr>
            <w:r w:rsidRPr="00A165BC">
              <w:rPr>
                <w:rFonts w:ascii="Times New Roman" w:eastAsia="Calibri" w:hAnsi="Times New Roman" w:cs="Times New Roman"/>
                <w:bCs/>
                <w:sz w:val="24"/>
                <w:szCs w:val="24"/>
              </w:rPr>
              <w:t>Paskaidrojuma raksts elektroniskā formā (.pdf, .doc, .xls, .dwg) pēc pieprasījuma ierakstīts elektroniskā datu nesējā.</w:t>
            </w:r>
          </w:p>
          <w:p w14:paraId="3003E412" w14:textId="77777777" w:rsidR="00A165BC" w:rsidRPr="00A165BC" w:rsidRDefault="00A165BC" w:rsidP="00A165BC">
            <w:pPr>
              <w:pStyle w:val="Standard"/>
              <w:widowControl w:val="0"/>
              <w:numPr>
                <w:ilvl w:val="0"/>
                <w:numId w:val="13"/>
              </w:numPr>
              <w:spacing w:after="0"/>
              <w:ind w:left="408" w:right="250" w:hanging="399"/>
              <w:jc w:val="both"/>
              <w:rPr>
                <w:rFonts w:ascii="Times New Roman" w:hAnsi="Times New Roman" w:cs="Times New Roman"/>
                <w:bCs/>
                <w:sz w:val="24"/>
                <w:szCs w:val="24"/>
              </w:rPr>
            </w:pPr>
            <w:r w:rsidRPr="00A165BC">
              <w:rPr>
                <w:rFonts w:ascii="Times New Roman" w:eastAsia="Calibri" w:hAnsi="Times New Roman" w:cs="Times New Roman"/>
                <w:bCs/>
                <w:sz w:val="24"/>
                <w:szCs w:val="24"/>
              </w:rPr>
              <w:t>Pēc saskaņošanas BIS sistēmā, izdrukāti komplekti – 1 (vienā) eksemplārā, lapas sanumurētas, cauršūtas, noformētas atbilstoši normatīvo aktu prasībām, un Projektētāja apliecinājums, ka kopija atbilst digitālajam oriģinālam.</w:t>
            </w:r>
          </w:p>
          <w:p w14:paraId="20515957" w14:textId="77777777" w:rsidR="00A165BC" w:rsidRPr="00A165BC" w:rsidRDefault="00A165BC" w:rsidP="00A165BC">
            <w:pPr>
              <w:pStyle w:val="Standard"/>
              <w:widowControl w:val="0"/>
              <w:numPr>
                <w:ilvl w:val="0"/>
                <w:numId w:val="13"/>
              </w:numPr>
              <w:spacing w:after="0"/>
              <w:ind w:left="408" w:right="250" w:hanging="399"/>
              <w:jc w:val="both"/>
              <w:rPr>
                <w:rFonts w:ascii="Times New Roman" w:hAnsi="Times New Roman" w:cs="Times New Roman"/>
                <w:bCs/>
                <w:sz w:val="24"/>
                <w:szCs w:val="24"/>
              </w:rPr>
            </w:pPr>
            <w:r w:rsidRPr="00A165BC">
              <w:rPr>
                <w:rFonts w:ascii="Times New Roman" w:eastAsia="Calibri" w:hAnsi="Times New Roman" w:cs="Times New Roman"/>
                <w:bCs/>
                <w:sz w:val="24"/>
                <w:szCs w:val="24"/>
              </w:rPr>
              <w:t>Būvizmaksu tāme – 1 (vienā) eksemplārā, lapas sanumurētas, cauršūtas, noformētas atbilstoši normatīvo aktu prasībām. Projektam pievieno būvniecības tāmes, atbilstoši LBN un aktuālajām 2024.gada būvniecības izmaksām. Izmaksu aprēķins (tāme) noformējams atbilstoši 2017.gada 3.maija Ministru kabineta noteikumu Nr.239 Noteikumi par Latvijas būvnormatīvu LBN 501-17 "Būvizmaksu noteikšanas kārtība" prasībām.</w:t>
            </w:r>
          </w:p>
        </w:tc>
      </w:tr>
      <w:tr w:rsidR="00A165BC" w:rsidRPr="00A165BC" w14:paraId="78158FE1"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1CD76C9C"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lastRenderedPageBreak/>
              <w:t>19.</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0F6E6F05"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Prasības projektēšanas sapulcēm</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1AA5DE32" w14:textId="77777777" w:rsidR="00A165BC" w:rsidRPr="00A165BC" w:rsidRDefault="00A165BC" w:rsidP="008605E8">
            <w:pPr>
              <w:pStyle w:val="Standard"/>
              <w:widowControl w:val="0"/>
              <w:spacing w:after="0"/>
              <w:ind w:right="250"/>
              <w:jc w:val="both"/>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Projektēšanas darbu laikā ne retāk kā reizi divās nedēļās notiek projektēšanas darbu sapulce, ko vada Izpildītāja pārstāvis. Projektēšanas sapulces laikā uzņēmējs ziņo par darbu progresu, izklāsta neskaidros jautājumus, informē Pasūtītāju par turpmākajām darbībām, iesniedz Pasūtītājam izskatīšanai un saskaņošanai gatavos projekta materiālus. 3 (trīs) darba dienu laikā Izpildītājs sagatavo sanāksmes protokolu.</w:t>
            </w:r>
          </w:p>
          <w:p w14:paraId="6849F3A9" w14:textId="77777777" w:rsidR="00A165BC" w:rsidRPr="00A165BC" w:rsidRDefault="00A165BC" w:rsidP="008605E8">
            <w:pPr>
              <w:pStyle w:val="Standard"/>
              <w:widowControl w:val="0"/>
              <w:spacing w:after="0"/>
              <w:ind w:right="250"/>
              <w:jc w:val="both"/>
              <w:rPr>
                <w:rFonts w:ascii="Times New Roman" w:hAnsi="Times New Roman" w:cs="Times New Roman"/>
                <w:bCs/>
                <w:sz w:val="24"/>
                <w:szCs w:val="24"/>
              </w:rPr>
            </w:pPr>
            <w:r w:rsidRPr="00A165BC">
              <w:rPr>
                <w:rFonts w:ascii="Times New Roman" w:hAnsi="Times New Roman" w:cs="Times New Roman"/>
                <w:bCs/>
                <w:sz w:val="24"/>
                <w:szCs w:val="24"/>
              </w:rPr>
              <w:t>Būvprojekta materiālus iesniegt .pdf formātā jebkurā tā izstrādes stadijā, ja to pieprasījis Pasūtītājs, un veikt korekcijas pēc Pasūtītāja rakstveida pieprasījuma.</w:t>
            </w:r>
          </w:p>
        </w:tc>
      </w:tr>
      <w:tr w:rsidR="00A165BC" w:rsidRPr="00A165BC" w14:paraId="0D30953B" w14:textId="77777777" w:rsidTr="008605E8">
        <w:tc>
          <w:tcPr>
            <w:tcW w:w="728" w:type="dxa"/>
            <w:tcBorders>
              <w:top w:val="single" w:sz="4" w:space="0" w:color="000001"/>
              <w:left w:val="single" w:sz="4" w:space="0" w:color="000001"/>
              <w:bottom w:val="single" w:sz="4" w:space="0" w:color="000001"/>
              <w:right w:val="single" w:sz="4" w:space="0" w:color="000001"/>
            </w:tcBorders>
            <w:shd w:val="clear" w:color="auto" w:fill="FFFFFF"/>
          </w:tcPr>
          <w:p w14:paraId="6E3DA3BF" w14:textId="77777777" w:rsidR="00A165BC" w:rsidRPr="00A165BC" w:rsidRDefault="00A165BC" w:rsidP="008605E8">
            <w:pPr>
              <w:pStyle w:val="Standard"/>
              <w:widowControl w:val="0"/>
              <w:spacing w:after="0"/>
              <w:jc w:val="center"/>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20.</w:t>
            </w:r>
          </w:p>
        </w:tc>
        <w:tc>
          <w:tcPr>
            <w:tcW w:w="2816" w:type="dxa"/>
            <w:tcBorders>
              <w:top w:val="single" w:sz="4" w:space="0" w:color="000001"/>
              <w:left w:val="single" w:sz="4" w:space="0" w:color="000001"/>
              <w:bottom w:val="single" w:sz="4" w:space="0" w:color="000001"/>
              <w:right w:val="single" w:sz="4" w:space="0" w:color="000001"/>
            </w:tcBorders>
            <w:shd w:val="clear" w:color="auto" w:fill="FFFFFF"/>
          </w:tcPr>
          <w:p w14:paraId="4DBFBDB6" w14:textId="77777777" w:rsidR="00A165BC" w:rsidRPr="00A165BC" w:rsidRDefault="00A165BC" w:rsidP="008605E8">
            <w:pPr>
              <w:pStyle w:val="Standard"/>
              <w:widowControl w:val="0"/>
              <w:spacing w:after="0"/>
              <w:rPr>
                <w:rFonts w:ascii="Times New Roman" w:eastAsia="Calibri" w:hAnsi="Times New Roman" w:cs="Times New Roman"/>
                <w:bCs/>
                <w:sz w:val="24"/>
                <w:szCs w:val="24"/>
              </w:rPr>
            </w:pPr>
            <w:r w:rsidRPr="00A165BC">
              <w:rPr>
                <w:rFonts w:ascii="Times New Roman" w:eastAsia="Calibri" w:hAnsi="Times New Roman" w:cs="Times New Roman"/>
                <w:bCs/>
                <w:sz w:val="24"/>
                <w:szCs w:val="24"/>
              </w:rPr>
              <w:t>Būvniecības ieceres realizācijas termiņi</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4FDDDB8A" w14:textId="77777777" w:rsidR="00A165BC" w:rsidRPr="00A165BC" w:rsidRDefault="00A165BC" w:rsidP="00A165BC">
            <w:pPr>
              <w:numPr>
                <w:ilvl w:val="0"/>
                <w:numId w:val="14"/>
              </w:numPr>
              <w:ind w:left="417"/>
              <w:jc w:val="both"/>
              <w:rPr>
                <w:lang w:val="lv-LV"/>
              </w:rPr>
            </w:pPr>
            <w:r w:rsidRPr="00A165BC">
              <w:rPr>
                <w:lang w:val="lv-LV"/>
              </w:rPr>
              <w:t xml:space="preserve">Izpildītājam, ne vēlāk kā </w:t>
            </w:r>
            <w:r w:rsidRPr="00A165BC">
              <w:rPr>
                <w:b/>
                <w:bCs/>
                <w:lang w:val="lv-LV"/>
              </w:rPr>
              <w:t>3 (trīs) mēnešu</w:t>
            </w:r>
            <w:r w:rsidRPr="00A165BC">
              <w:rPr>
                <w:lang w:val="lv-LV"/>
              </w:rPr>
              <w:t xml:space="preserve"> laikā no līguma noslēgšanas, jānodod pasūtītājam Būvprojekta tehniskā dokumentācija ar atzīmi par būvniecības ieceres akceptu;</w:t>
            </w:r>
          </w:p>
          <w:p w14:paraId="0D3C109B" w14:textId="77777777" w:rsidR="00A165BC" w:rsidRPr="00A165BC" w:rsidRDefault="00A165BC" w:rsidP="00A165BC">
            <w:pPr>
              <w:numPr>
                <w:ilvl w:val="0"/>
                <w:numId w:val="14"/>
              </w:numPr>
              <w:ind w:left="417"/>
              <w:jc w:val="both"/>
              <w:rPr>
                <w:lang w:val="lv-LV"/>
              </w:rPr>
            </w:pPr>
            <w:r w:rsidRPr="00A165BC">
              <w:rPr>
                <w:lang w:val="lv-LV"/>
              </w:rPr>
              <w:t xml:space="preserve">Izpildītājam, ne vēlāk kā </w:t>
            </w:r>
            <w:r w:rsidRPr="00A165BC">
              <w:rPr>
                <w:b/>
                <w:bCs/>
                <w:lang w:val="lv-LV"/>
              </w:rPr>
              <w:t>6 (sešu) mēnešu</w:t>
            </w:r>
            <w:r w:rsidRPr="00A165BC">
              <w:rPr>
                <w:lang w:val="lv-LV"/>
              </w:rPr>
              <w:t xml:space="preserve"> laikā no līguma noslēgšanas, jārealizē darbi atbilstoši būvniecības ieceres tehniskajai dokumentācija, tajā skaitā būvdarbu nodošana un dokumentu sakārtošana, t.i. līdz būve nodota ekspluatācijā (atzinumu, saskaņojumu saņemšanai un būvvaldes akcepta saņemšanai par pieņemšanu ekspluatācijā). </w:t>
            </w:r>
          </w:p>
          <w:p w14:paraId="5455CB1F" w14:textId="77777777" w:rsidR="00A165BC" w:rsidRPr="00A165BC" w:rsidRDefault="00A165BC" w:rsidP="00A165BC">
            <w:pPr>
              <w:numPr>
                <w:ilvl w:val="0"/>
                <w:numId w:val="14"/>
              </w:numPr>
              <w:ind w:left="417"/>
              <w:jc w:val="both"/>
              <w:rPr>
                <w:lang w:val="lv-LV"/>
              </w:rPr>
            </w:pPr>
            <w:r w:rsidRPr="00A165BC">
              <w:rPr>
                <w:lang w:val="lv-LV"/>
              </w:rPr>
              <w:t>Jebkuras novirzes no termiņa saskaņot ar Pasūtītāju.</w:t>
            </w:r>
          </w:p>
          <w:p w14:paraId="7A5E42AB" w14:textId="77777777" w:rsidR="00A165BC" w:rsidRPr="00A165BC" w:rsidRDefault="00A165BC" w:rsidP="00A165BC">
            <w:pPr>
              <w:numPr>
                <w:ilvl w:val="0"/>
                <w:numId w:val="14"/>
              </w:numPr>
              <w:ind w:left="417"/>
              <w:jc w:val="both"/>
              <w:rPr>
                <w:lang w:val="lv-LV"/>
              </w:rPr>
            </w:pPr>
            <w:r w:rsidRPr="00A165BC">
              <w:rPr>
                <w:lang w:val="lv-LV"/>
              </w:rPr>
              <w:t xml:space="preserve">Būvdarbu garantijas laiks – </w:t>
            </w:r>
            <w:r w:rsidRPr="00A165BC">
              <w:rPr>
                <w:b/>
                <w:bCs/>
                <w:lang w:val="lv-LV"/>
              </w:rPr>
              <w:t>60 mēneši</w:t>
            </w:r>
            <w:r w:rsidRPr="00A165BC">
              <w:rPr>
                <w:lang w:val="lv-LV"/>
              </w:rPr>
              <w:t xml:space="preserve"> no būves pieņemšanas ekspluatācijā. </w:t>
            </w:r>
          </w:p>
        </w:tc>
      </w:tr>
    </w:tbl>
    <w:p w14:paraId="1BD9BCB2" w14:textId="77777777" w:rsidR="00A165BC" w:rsidRPr="00A165BC" w:rsidRDefault="00A165BC" w:rsidP="00A165BC">
      <w:pPr>
        <w:pStyle w:val="Standard"/>
        <w:spacing w:after="0"/>
        <w:jc w:val="both"/>
        <w:rPr>
          <w:rFonts w:ascii="Times New Roman" w:hAnsi="Times New Roman" w:cs="Times New Roman"/>
          <w:bCs/>
          <w:sz w:val="24"/>
          <w:szCs w:val="24"/>
        </w:rPr>
      </w:pPr>
    </w:p>
    <w:p w14:paraId="0B28BE5A" w14:textId="77777777" w:rsidR="00A165BC" w:rsidRPr="00A165BC" w:rsidRDefault="00A165BC" w:rsidP="00A165BC">
      <w:pPr>
        <w:pStyle w:val="Standard"/>
        <w:tabs>
          <w:tab w:val="right" w:pos="9354"/>
        </w:tabs>
        <w:spacing w:after="0"/>
        <w:jc w:val="both"/>
        <w:rPr>
          <w:rFonts w:ascii="Times New Roman" w:hAnsi="Times New Roman" w:cs="Times New Roman"/>
          <w:bCs/>
          <w:sz w:val="24"/>
          <w:szCs w:val="24"/>
        </w:rPr>
      </w:pPr>
      <w:r w:rsidRPr="00A165BC">
        <w:rPr>
          <w:rFonts w:ascii="Times New Roman" w:hAnsi="Times New Roman" w:cs="Times New Roman"/>
          <w:bCs/>
          <w:sz w:val="24"/>
          <w:szCs w:val="24"/>
        </w:rPr>
        <w:t>Saulkrastu novada pašvaldības</w:t>
      </w:r>
      <w:r w:rsidRPr="00A165BC">
        <w:rPr>
          <w:rFonts w:ascii="Times New Roman" w:hAnsi="Times New Roman" w:cs="Times New Roman"/>
          <w:bCs/>
          <w:sz w:val="24"/>
          <w:szCs w:val="24"/>
        </w:rPr>
        <w:tab/>
        <w:t>Dāvis Kanders</w:t>
      </w:r>
    </w:p>
    <w:p w14:paraId="351B3353" w14:textId="77777777" w:rsidR="00A165BC" w:rsidRPr="00A165BC" w:rsidRDefault="00A165BC" w:rsidP="00A165BC">
      <w:pPr>
        <w:pStyle w:val="Standard"/>
        <w:spacing w:after="0"/>
        <w:jc w:val="both"/>
        <w:rPr>
          <w:rFonts w:ascii="Times New Roman" w:hAnsi="Times New Roman" w:cs="Times New Roman"/>
          <w:bCs/>
          <w:sz w:val="24"/>
          <w:szCs w:val="24"/>
        </w:rPr>
      </w:pPr>
      <w:r w:rsidRPr="00A165BC">
        <w:rPr>
          <w:rFonts w:ascii="Times New Roman" w:hAnsi="Times New Roman" w:cs="Times New Roman"/>
          <w:bCs/>
          <w:sz w:val="24"/>
          <w:szCs w:val="24"/>
        </w:rPr>
        <w:t>Tehniskais projektu vadītājs</w:t>
      </w:r>
    </w:p>
    <w:p w14:paraId="6F8CCC91" w14:textId="77777777" w:rsidR="00A165BC" w:rsidRPr="00A165BC" w:rsidRDefault="00A165BC" w:rsidP="00A165BC">
      <w:pPr>
        <w:pStyle w:val="Standard"/>
        <w:spacing w:after="0"/>
        <w:jc w:val="both"/>
        <w:rPr>
          <w:rFonts w:ascii="Times New Roman" w:hAnsi="Times New Roman" w:cs="Times New Roman"/>
          <w:bCs/>
          <w:sz w:val="24"/>
          <w:szCs w:val="24"/>
        </w:rPr>
      </w:pPr>
    </w:p>
    <w:p w14:paraId="0790D994" w14:textId="77777777" w:rsidR="00A165BC" w:rsidRPr="00A165BC" w:rsidRDefault="00A165BC" w:rsidP="00A165BC">
      <w:pPr>
        <w:rPr>
          <w:bCs/>
          <w:lang w:val="lv-LV"/>
        </w:rPr>
      </w:pPr>
      <w:r w:rsidRPr="00A165BC">
        <w:rPr>
          <w:bCs/>
          <w:lang w:val="lv-LV"/>
        </w:rPr>
        <w:br w:type="page"/>
      </w:r>
    </w:p>
    <w:p w14:paraId="5AF7C2D4" w14:textId="77777777" w:rsidR="00A165BC" w:rsidRPr="00A165BC" w:rsidRDefault="00A165BC" w:rsidP="00A165BC">
      <w:pPr>
        <w:jc w:val="right"/>
        <w:rPr>
          <w:lang w:val="lv-LV"/>
        </w:rPr>
      </w:pPr>
      <w:r w:rsidRPr="00A165BC">
        <w:rPr>
          <w:lang w:val="lv-LV"/>
        </w:rPr>
        <w:lastRenderedPageBreak/>
        <w:t>Tehniskās specifikācijas “Tehniskās dokumentācijas izstrāde un būvniecība objektam</w:t>
      </w:r>
    </w:p>
    <w:p w14:paraId="6DFA2477" w14:textId="77777777" w:rsidR="00A165BC" w:rsidRPr="00A165BC" w:rsidRDefault="00A165BC" w:rsidP="00A165BC">
      <w:pPr>
        <w:jc w:val="right"/>
        <w:rPr>
          <w:lang w:val="lv-LV"/>
        </w:rPr>
      </w:pPr>
      <w:r w:rsidRPr="00A165BC">
        <w:rPr>
          <w:lang w:val="lv-LV"/>
        </w:rPr>
        <w:t xml:space="preserve"> “Apgaismojuma tīkla būvniecība un videonovērošanas uzstādīšana </w:t>
      </w:r>
    </w:p>
    <w:p w14:paraId="3055E730" w14:textId="77777777" w:rsidR="00A165BC" w:rsidRPr="00A165BC" w:rsidRDefault="00A165BC" w:rsidP="00A165BC">
      <w:pPr>
        <w:jc w:val="right"/>
        <w:rPr>
          <w:lang w:val="lv-LV"/>
        </w:rPr>
      </w:pPr>
      <w:r w:rsidRPr="00A165BC">
        <w:rPr>
          <w:lang w:val="lv-LV"/>
        </w:rPr>
        <w:t>Meža parka rotaļu laukumā, Saulkrastos””</w:t>
      </w:r>
    </w:p>
    <w:p w14:paraId="6A92DCF3" w14:textId="77777777" w:rsidR="00A165BC" w:rsidRPr="00A165BC" w:rsidRDefault="00A165BC" w:rsidP="00A165BC">
      <w:pPr>
        <w:jc w:val="right"/>
        <w:rPr>
          <w:lang w:val="lv-LV"/>
        </w:rPr>
      </w:pPr>
      <w:r w:rsidRPr="00A165BC">
        <w:rPr>
          <w:lang w:val="lv-LV"/>
        </w:rPr>
        <w:t>Pielikums Nr.1</w:t>
      </w:r>
    </w:p>
    <w:p w14:paraId="1F333F2E" w14:textId="77777777" w:rsidR="00A165BC" w:rsidRPr="00A165BC" w:rsidRDefault="00A165BC" w:rsidP="00A165BC">
      <w:pPr>
        <w:pStyle w:val="Standard"/>
        <w:spacing w:after="0"/>
        <w:jc w:val="center"/>
        <w:rPr>
          <w:rFonts w:ascii="Times New Roman" w:hAnsi="Times New Roman" w:cs="Times New Roman"/>
          <w:bCs/>
          <w:sz w:val="28"/>
          <w:szCs w:val="28"/>
        </w:rPr>
      </w:pPr>
      <w:r w:rsidRPr="00A165BC">
        <w:rPr>
          <w:rFonts w:ascii="Times New Roman" w:hAnsi="Times New Roman" w:cs="Times New Roman"/>
          <w:bCs/>
          <w:sz w:val="28"/>
          <w:szCs w:val="28"/>
        </w:rPr>
        <w:t>Projektēšanas robežās veicamo darbu plāns</w:t>
      </w:r>
    </w:p>
    <w:p w14:paraId="0C0B8694" w14:textId="77777777" w:rsidR="00A165BC" w:rsidRPr="00A165BC" w:rsidRDefault="00A165BC" w:rsidP="00A165BC">
      <w:pPr>
        <w:pStyle w:val="Standard"/>
        <w:spacing w:after="0"/>
        <w:jc w:val="center"/>
        <w:rPr>
          <w:rFonts w:ascii="Times New Roman" w:hAnsi="Times New Roman" w:cs="Times New Roman"/>
          <w:bCs/>
          <w:sz w:val="28"/>
          <w:szCs w:val="28"/>
        </w:rPr>
      </w:pPr>
      <w:r w:rsidRPr="00A165BC">
        <w:rPr>
          <w:rFonts w:ascii="Times New Roman" w:hAnsi="Times New Roman" w:cs="Times New Roman"/>
          <w:bCs/>
          <w:noProof/>
          <w:sz w:val="28"/>
          <w:szCs w:val="28"/>
        </w:rPr>
        <w:drawing>
          <wp:inline distT="0" distB="0" distL="0" distR="0" wp14:anchorId="4F7EA72E" wp14:editId="48E06B46">
            <wp:extent cx="4467225" cy="6353068"/>
            <wp:effectExtent l="0" t="0" r="0" b="0"/>
            <wp:docPr id="11626138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906" cy="6381057"/>
                    </a:xfrm>
                    <a:prstGeom prst="rect">
                      <a:avLst/>
                    </a:prstGeom>
                    <a:noFill/>
                    <a:ln>
                      <a:noFill/>
                    </a:ln>
                  </pic:spPr>
                </pic:pic>
              </a:graphicData>
            </a:graphic>
          </wp:inline>
        </w:drawing>
      </w:r>
    </w:p>
    <w:p w14:paraId="31369E74" w14:textId="77777777" w:rsidR="00A165BC" w:rsidRPr="00A165BC" w:rsidRDefault="00A165BC" w:rsidP="00A165BC">
      <w:pPr>
        <w:pStyle w:val="Standard"/>
        <w:spacing w:after="0"/>
        <w:jc w:val="center"/>
        <w:rPr>
          <w:rFonts w:ascii="Times New Roman" w:hAnsi="Times New Roman" w:cs="Times New Roman"/>
          <w:b/>
          <w:sz w:val="28"/>
          <w:szCs w:val="28"/>
        </w:rPr>
      </w:pPr>
      <w:r w:rsidRPr="00A165BC">
        <w:rPr>
          <w:rFonts w:ascii="Times New Roman" w:hAnsi="Times New Roman" w:cs="Times New Roman"/>
          <w:b/>
          <w:sz w:val="28"/>
          <w:szCs w:val="28"/>
        </w:rPr>
        <w:t>Pieņemtie apzīmējumi</w:t>
      </w:r>
    </w:p>
    <w:p w14:paraId="176994F2" w14:textId="77777777" w:rsidR="00A165BC" w:rsidRPr="00A165BC" w:rsidRDefault="00A165BC" w:rsidP="00A165BC">
      <w:pPr>
        <w:pStyle w:val="Standard"/>
        <w:tabs>
          <w:tab w:val="left" w:pos="851"/>
        </w:tabs>
        <w:spacing w:after="0"/>
        <w:rPr>
          <w:rFonts w:ascii="Times New Roman" w:hAnsi="Times New Roman" w:cs="Times New Roman"/>
          <w:bCs/>
          <w:sz w:val="28"/>
          <w:szCs w:val="28"/>
        </w:rPr>
      </w:pPr>
      <w:r w:rsidRPr="00A165BC">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14:anchorId="648034EB" wp14:editId="257B0911">
                <wp:simplePos x="0" y="0"/>
                <wp:positionH relativeFrom="column">
                  <wp:posOffset>5715</wp:posOffset>
                </wp:positionH>
                <wp:positionV relativeFrom="paragraph">
                  <wp:posOffset>78740</wp:posOffset>
                </wp:positionV>
                <wp:extent cx="400050" cy="0"/>
                <wp:effectExtent l="0" t="19050" r="19050" b="19050"/>
                <wp:wrapNone/>
                <wp:docPr id="511613742" name="Straight Connector 3"/>
                <wp:cNvGraphicFramePr/>
                <a:graphic xmlns:a="http://schemas.openxmlformats.org/drawingml/2006/main">
                  <a:graphicData uri="http://schemas.microsoft.com/office/word/2010/wordprocessingShape">
                    <wps:wsp>
                      <wps:cNvCnPr/>
                      <wps:spPr>
                        <a:xfrm>
                          <a:off x="0" y="0"/>
                          <a:ext cx="400050" cy="0"/>
                        </a:xfrm>
                        <a:prstGeom prst="line">
                          <a:avLst/>
                        </a:prstGeom>
                        <a:ln w="38100">
                          <a:solidFill>
                            <a:srgbClr val="FF0000"/>
                          </a:solidFill>
                        </a:ln>
                        <a:effectLst/>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95D20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2pt" to="31.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" strokecolor="red" strokeweight="3pt">
                <v:stroke joinstyle="miter"/>
              </v:line>
            </w:pict>
          </mc:Fallback>
        </mc:AlternateContent>
      </w:r>
      <w:r w:rsidRPr="00A165BC">
        <w:rPr>
          <w:rFonts w:ascii="Times New Roman" w:hAnsi="Times New Roman" w:cs="Times New Roman"/>
          <w:bCs/>
          <w:sz w:val="28"/>
          <w:szCs w:val="28"/>
        </w:rPr>
        <w:tab/>
      </w:r>
      <w:proofErr w:type="spellStart"/>
      <w:r w:rsidRPr="00A165BC">
        <w:rPr>
          <w:rFonts w:ascii="Times New Roman" w:hAnsi="Times New Roman" w:cs="Times New Roman"/>
          <w:bCs/>
          <w:sz w:val="28"/>
          <w:szCs w:val="28"/>
        </w:rPr>
        <w:t>Jaunizbūvējamie</w:t>
      </w:r>
      <w:proofErr w:type="spellEnd"/>
      <w:r w:rsidRPr="00A165BC">
        <w:rPr>
          <w:rFonts w:ascii="Times New Roman" w:hAnsi="Times New Roman" w:cs="Times New Roman"/>
          <w:bCs/>
          <w:sz w:val="28"/>
          <w:szCs w:val="28"/>
        </w:rPr>
        <w:t xml:space="preserve"> elektrības un interneta kabeļi;</w:t>
      </w:r>
    </w:p>
    <w:p w14:paraId="4883C25C" w14:textId="77777777" w:rsidR="00A165BC" w:rsidRPr="00A165BC" w:rsidRDefault="00A165BC" w:rsidP="00A165BC">
      <w:pPr>
        <w:pStyle w:val="Standard"/>
        <w:tabs>
          <w:tab w:val="left" w:pos="851"/>
        </w:tabs>
        <w:spacing w:after="0"/>
        <w:rPr>
          <w:rFonts w:ascii="Times New Roman" w:hAnsi="Times New Roman" w:cs="Times New Roman"/>
          <w:bCs/>
          <w:sz w:val="28"/>
          <w:szCs w:val="28"/>
        </w:rPr>
      </w:pPr>
      <w:r w:rsidRPr="00A165BC">
        <w:rPr>
          <w:rFonts w:ascii="Times New Roman" w:hAnsi="Times New Roman" w:cs="Times New Roman"/>
          <w:bCs/>
          <w:color w:val="FF0000"/>
          <w:sz w:val="28"/>
          <w:szCs w:val="28"/>
        </w:rPr>
        <w:t>SS1</w:t>
      </w:r>
      <w:r w:rsidRPr="00A165BC">
        <w:rPr>
          <w:rFonts w:ascii="Times New Roman" w:hAnsi="Times New Roman" w:cs="Times New Roman"/>
          <w:bCs/>
          <w:sz w:val="28"/>
          <w:szCs w:val="28"/>
        </w:rPr>
        <w:tab/>
        <w:t xml:space="preserve">Sadales skapis </w:t>
      </w:r>
      <w:proofErr w:type="spellStart"/>
      <w:r w:rsidRPr="00A165BC">
        <w:rPr>
          <w:rFonts w:ascii="Times New Roman" w:hAnsi="Times New Roman" w:cs="Times New Roman"/>
          <w:bCs/>
          <w:sz w:val="28"/>
          <w:szCs w:val="28"/>
        </w:rPr>
        <w:t>Neibādes</w:t>
      </w:r>
      <w:proofErr w:type="spellEnd"/>
      <w:r w:rsidRPr="00A165BC">
        <w:rPr>
          <w:rFonts w:ascii="Times New Roman" w:hAnsi="Times New Roman" w:cs="Times New Roman"/>
          <w:bCs/>
          <w:sz w:val="28"/>
          <w:szCs w:val="28"/>
        </w:rPr>
        <w:t xml:space="preserve"> un Svētku ielas krustojumā;</w:t>
      </w:r>
    </w:p>
    <w:p w14:paraId="01C410FA" w14:textId="77777777" w:rsidR="00A165BC" w:rsidRPr="00A165BC" w:rsidRDefault="00A165BC" w:rsidP="00A165BC">
      <w:pPr>
        <w:pStyle w:val="Standard"/>
        <w:tabs>
          <w:tab w:val="left" w:pos="851"/>
        </w:tabs>
        <w:spacing w:after="0"/>
        <w:rPr>
          <w:rFonts w:ascii="Times New Roman" w:hAnsi="Times New Roman" w:cs="Times New Roman"/>
          <w:bCs/>
          <w:sz w:val="28"/>
          <w:szCs w:val="28"/>
        </w:rPr>
      </w:pPr>
      <w:r w:rsidRPr="00A165BC">
        <w:rPr>
          <w:rFonts w:ascii="Times New Roman" w:hAnsi="Times New Roman" w:cs="Times New Roman"/>
          <w:bCs/>
          <w:color w:val="FF0000"/>
          <w:sz w:val="28"/>
          <w:szCs w:val="28"/>
        </w:rPr>
        <w:t>SS2</w:t>
      </w:r>
      <w:r w:rsidRPr="00A165BC">
        <w:rPr>
          <w:rFonts w:ascii="Times New Roman" w:hAnsi="Times New Roman" w:cs="Times New Roman"/>
          <w:bCs/>
          <w:sz w:val="28"/>
          <w:szCs w:val="28"/>
        </w:rPr>
        <w:tab/>
        <w:t>Sadales skapis pie rotaļu laukuma Svētku ielā;</w:t>
      </w:r>
    </w:p>
    <w:p w14:paraId="59CBFA38" w14:textId="77777777" w:rsidR="00A165BC" w:rsidRPr="00A165BC" w:rsidRDefault="00A165BC" w:rsidP="00A165BC">
      <w:pPr>
        <w:pStyle w:val="Standard"/>
        <w:tabs>
          <w:tab w:val="left" w:pos="851"/>
        </w:tabs>
        <w:spacing w:after="0"/>
        <w:rPr>
          <w:rFonts w:ascii="Times New Roman" w:hAnsi="Times New Roman" w:cs="Times New Roman"/>
          <w:bCs/>
          <w:sz w:val="28"/>
          <w:szCs w:val="28"/>
        </w:rPr>
      </w:pPr>
      <w:r w:rsidRPr="00A165BC">
        <w:rPr>
          <w:rFonts w:ascii="Times New Roman" w:hAnsi="Times New Roman" w:cs="Times New Roman"/>
          <w:bCs/>
          <w:color w:val="FF0000"/>
          <w:sz w:val="28"/>
          <w:szCs w:val="28"/>
        </w:rPr>
        <w:t>AS</w:t>
      </w:r>
      <w:r w:rsidRPr="00A165BC">
        <w:rPr>
          <w:rFonts w:ascii="Times New Roman" w:hAnsi="Times New Roman" w:cs="Times New Roman"/>
          <w:bCs/>
          <w:sz w:val="28"/>
          <w:szCs w:val="28"/>
        </w:rPr>
        <w:tab/>
        <w:t>Esošais apgaismes stabs jaunā apgaismojuma pieslēgšanai;</w:t>
      </w:r>
    </w:p>
    <w:p w14:paraId="014B276B" w14:textId="77777777" w:rsidR="00A165BC" w:rsidRPr="00A165BC" w:rsidRDefault="00A165BC" w:rsidP="00A165BC">
      <w:pPr>
        <w:pStyle w:val="Standard"/>
        <w:tabs>
          <w:tab w:val="left" w:pos="851"/>
        </w:tabs>
        <w:spacing w:after="0"/>
        <w:rPr>
          <w:rFonts w:ascii="Times New Roman" w:hAnsi="Times New Roman" w:cs="Times New Roman"/>
          <w:bCs/>
          <w:sz w:val="28"/>
          <w:szCs w:val="28"/>
        </w:rPr>
      </w:pPr>
      <w:r w:rsidRPr="00A165BC">
        <w:rPr>
          <w:rFonts w:ascii="Times New Roman" w:hAnsi="Times New Roman" w:cs="Times New Roman"/>
          <w:bCs/>
          <w:color w:val="FF0000"/>
          <w:sz w:val="28"/>
          <w:szCs w:val="28"/>
        </w:rPr>
        <w:t>1.</w:t>
      </w:r>
      <w:r w:rsidRPr="00A165BC">
        <w:rPr>
          <w:rFonts w:ascii="Times New Roman" w:hAnsi="Times New Roman" w:cs="Times New Roman"/>
          <w:bCs/>
          <w:sz w:val="28"/>
          <w:szCs w:val="28"/>
        </w:rPr>
        <w:tab/>
      </w:r>
      <w:proofErr w:type="spellStart"/>
      <w:r w:rsidRPr="00A165BC">
        <w:rPr>
          <w:rFonts w:ascii="Times New Roman" w:hAnsi="Times New Roman" w:cs="Times New Roman"/>
          <w:bCs/>
          <w:sz w:val="28"/>
          <w:szCs w:val="28"/>
        </w:rPr>
        <w:t>Jaunizbūvējamais</w:t>
      </w:r>
      <w:proofErr w:type="spellEnd"/>
      <w:r w:rsidRPr="00A165BC">
        <w:rPr>
          <w:rFonts w:ascii="Times New Roman" w:hAnsi="Times New Roman" w:cs="Times New Roman"/>
          <w:bCs/>
          <w:sz w:val="28"/>
          <w:szCs w:val="28"/>
        </w:rPr>
        <w:t xml:space="preserve"> apgaismes stabs ar vienu videonovērošanas kameru;</w:t>
      </w:r>
    </w:p>
    <w:p w14:paraId="3B33DBA9" w14:textId="77777777" w:rsidR="00A165BC" w:rsidRPr="00A165BC" w:rsidRDefault="00A165BC" w:rsidP="00A165BC">
      <w:pPr>
        <w:pStyle w:val="Standard"/>
        <w:tabs>
          <w:tab w:val="left" w:pos="851"/>
        </w:tabs>
        <w:spacing w:after="0"/>
        <w:rPr>
          <w:rFonts w:ascii="Times New Roman" w:hAnsi="Times New Roman" w:cs="Times New Roman"/>
          <w:bCs/>
          <w:sz w:val="28"/>
          <w:szCs w:val="28"/>
        </w:rPr>
      </w:pPr>
      <w:r w:rsidRPr="00A165BC">
        <w:rPr>
          <w:rFonts w:ascii="Times New Roman" w:hAnsi="Times New Roman" w:cs="Times New Roman"/>
          <w:bCs/>
          <w:color w:val="FF0000"/>
          <w:sz w:val="28"/>
          <w:szCs w:val="28"/>
        </w:rPr>
        <w:t>2.</w:t>
      </w:r>
      <w:r w:rsidRPr="00A165BC">
        <w:rPr>
          <w:rFonts w:ascii="Times New Roman" w:hAnsi="Times New Roman" w:cs="Times New Roman"/>
          <w:bCs/>
          <w:sz w:val="28"/>
          <w:szCs w:val="28"/>
        </w:rPr>
        <w:tab/>
      </w:r>
      <w:proofErr w:type="spellStart"/>
      <w:r w:rsidRPr="00A165BC">
        <w:rPr>
          <w:rFonts w:ascii="Times New Roman" w:hAnsi="Times New Roman" w:cs="Times New Roman"/>
          <w:bCs/>
          <w:sz w:val="28"/>
          <w:szCs w:val="28"/>
        </w:rPr>
        <w:t>Jaunizbūvējamais</w:t>
      </w:r>
      <w:proofErr w:type="spellEnd"/>
      <w:r w:rsidRPr="00A165BC">
        <w:rPr>
          <w:rFonts w:ascii="Times New Roman" w:hAnsi="Times New Roman" w:cs="Times New Roman"/>
          <w:bCs/>
          <w:sz w:val="28"/>
          <w:szCs w:val="28"/>
        </w:rPr>
        <w:t xml:space="preserve"> apgaismes stabs ar divām videonovērošanas kamerām;</w:t>
      </w:r>
    </w:p>
    <w:p w14:paraId="699F4CEF" w14:textId="7895BE38" w:rsidR="003249A1" w:rsidRPr="00A165BC" w:rsidRDefault="003249A1" w:rsidP="00A165BC">
      <w:pPr>
        <w:pStyle w:val="Standard"/>
        <w:spacing w:after="0"/>
        <w:rPr>
          <w:rFonts w:ascii="Times New Roman" w:eastAsia="Times New Roman" w:hAnsi="Times New Roman" w:cs="Times New Roman"/>
          <w:bCs/>
          <w:color w:val="000000" w:themeColor="text1"/>
          <w:kern w:val="0"/>
          <w:sz w:val="24"/>
          <w:szCs w:val="24"/>
          <w:highlight w:val="yellow"/>
        </w:rPr>
      </w:pPr>
      <w:r w:rsidRPr="00A165BC">
        <w:rPr>
          <w:color w:val="FF0000"/>
        </w:rPr>
        <w:br w:type="page"/>
      </w:r>
    </w:p>
    <w:p w14:paraId="70115209" w14:textId="23AF629B" w:rsidR="00E44814" w:rsidRPr="00A165BC" w:rsidRDefault="00E44814" w:rsidP="00E44814">
      <w:pPr>
        <w:jc w:val="right"/>
        <w:rPr>
          <w:b/>
          <w:i/>
          <w:lang w:val="lv-LV"/>
        </w:rPr>
      </w:pPr>
      <w:r w:rsidRPr="00A165BC">
        <w:rPr>
          <w:b/>
          <w:i/>
          <w:lang w:val="lv-LV"/>
        </w:rPr>
        <w:lastRenderedPageBreak/>
        <w:t>Pielikums nr. 6</w:t>
      </w:r>
    </w:p>
    <w:p w14:paraId="63851D07" w14:textId="77777777" w:rsidR="00E44814" w:rsidRPr="00A165BC" w:rsidRDefault="00E44814" w:rsidP="00E44814">
      <w:pPr>
        <w:rPr>
          <w:b/>
          <w:i/>
          <w:sz w:val="18"/>
          <w:szCs w:val="18"/>
          <w:lang w:val="lv-LV"/>
        </w:rPr>
      </w:pPr>
    </w:p>
    <w:p w14:paraId="2AD302DA" w14:textId="77777777" w:rsidR="00E44814" w:rsidRPr="00A165BC" w:rsidRDefault="00E44814" w:rsidP="00E44814">
      <w:pPr>
        <w:rPr>
          <w:b/>
          <w:i/>
          <w:sz w:val="18"/>
          <w:szCs w:val="18"/>
          <w:lang w:val="lv-LV"/>
        </w:rPr>
      </w:pPr>
    </w:p>
    <w:p w14:paraId="04B775D4" w14:textId="2AC48011" w:rsidR="00E44814" w:rsidRPr="00A165BC" w:rsidRDefault="00E44814" w:rsidP="00E44814">
      <w:pPr>
        <w:jc w:val="center"/>
        <w:rPr>
          <w:b/>
          <w:bCs/>
          <w:lang w:val="lv-LV"/>
        </w:rPr>
      </w:pPr>
      <w:r w:rsidRPr="00A165BC">
        <w:rPr>
          <w:b/>
          <w:bCs/>
          <w:lang w:val="lv-LV"/>
        </w:rPr>
        <w:t>APLIECINĀJUMS PAR NEATKARĪGI IZSTRĀDĀTU PIEDĀVĀJUMU</w:t>
      </w:r>
    </w:p>
    <w:p w14:paraId="0D300928" w14:textId="77777777" w:rsidR="00E44814" w:rsidRPr="00A165BC" w:rsidRDefault="00E44814" w:rsidP="00E44814">
      <w:pPr>
        <w:jc w:val="center"/>
        <w:rPr>
          <w:b/>
          <w:bCs/>
          <w:lang w:val="lv-LV"/>
        </w:rPr>
      </w:pPr>
    </w:p>
    <w:p w14:paraId="06DBED6C" w14:textId="77777777" w:rsidR="00E44814" w:rsidRPr="00A165BC" w:rsidRDefault="00E44814" w:rsidP="00E44814">
      <w:pPr>
        <w:jc w:val="center"/>
        <w:rPr>
          <w:b/>
          <w:lang w:val="lv-LV"/>
        </w:rPr>
      </w:pPr>
      <w:r w:rsidRPr="00A165BC">
        <w:rPr>
          <w:b/>
          <w:lang w:val="lv-LV"/>
        </w:rPr>
        <w:t>PASKAIDROJUMA RAKSTA IZSTRĀDE UN IZBŪVE OBJEKTAM “APGAISMOJUMA TĪKLA BŪVNIECĪBA UN VIDEONOVĒROŠANAS UZSTĀDĪŠANA MEŽAPARKA ROTAĻU LAUKUMĀ SAULKRASTOS”</w:t>
      </w:r>
    </w:p>
    <w:p w14:paraId="3E2FE9F4" w14:textId="77777777" w:rsidR="00E44814" w:rsidRPr="00A165BC" w:rsidRDefault="00E44814" w:rsidP="00E44814">
      <w:pPr>
        <w:rPr>
          <w:sz w:val="22"/>
          <w:szCs w:val="22"/>
          <w:lang w:val="lv-LV"/>
        </w:rPr>
      </w:pPr>
    </w:p>
    <w:p w14:paraId="1FBBDC04" w14:textId="77777777" w:rsidR="00E44814" w:rsidRPr="00A165BC" w:rsidRDefault="00E44814" w:rsidP="00E44814">
      <w:pPr>
        <w:rPr>
          <w:sz w:val="22"/>
          <w:szCs w:val="22"/>
          <w:lang w:val="lv-LV"/>
        </w:rPr>
      </w:pPr>
    </w:p>
    <w:tbl>
      <w:tblPr>
        <w:tblW w:w="8431" w:type="dxa"/>
        <w:tblLook w:val="0000" w:firstRow="0" w:lastRow="0" w:firstColumn="0" w:lastColumn="0" w:noHBand="0" w:noVBand="0"/>
      </w:tblPr>
      <w:tblGrid>
        <w:gridCol w:w="2972"/>
        <w:gridCol w:w="5459"/>
      </w:tblGrid>
      <w:tr w:rsidR="00E44814" w:rsidRPr="00A165BC" w14:paraId="59F084AF" w14:textId="77777777" w:rsidTr="00E44814">
        <w:trPr>
          <w:cantSplit/>
          <w:trHeight w:val="425"/>
        </w:trPr>
        <w:tc>
          <w:tcPr>
            <w:tcW w:w="843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2F0570" w14:textId="77777777" w:rsidR="00E44814" w:rsidRPr="00A165BC" w:rsidRDefault="00E44814" w:rsidP="00E44814">
            <w:pPr>
              <w:pStyle w:val="Heading7"/>
              <w:spacing w:before="0"/>
              <w:rPr>
                <w:rFonts w:ascii="Times New Roman" w:hAnsi="Times New Roman"/>
                <w:b/>
                <w:color w:val="000000" w:themeColor="text1"/>
                <w:szCs w:val="22"/>
                <w:lang w:val="lv-LV"/>
              </w:rPr>
            </w:pPr>
            <w:r w:rsidRPr="00A165BC">
              <w:rPr>
                <w:rFonts w:ascii="Times New Roman" w:hAnsi="Times New Roman"/>
                <w:b/>
                <w:color w:val="000000" w:themeColor="text1"/>
                <w:szCs w:val="22"/>
                <w:lang w:val="lv-LV"/>
              </w:rPr>
              <w:t>Informācija par pretendentu</w:t>
            </w:r>
          </w:p>
        </w:tc>
      </w:tr>
      <w:tr w:rsidR="00E44814" w:rsidRPr="00A165BC" w14:paraId="71A9B3D1" w14:textId="77777777" w:rsidTr="002E763F">
        <w:trPr>
          <w:cantSplit/>
          <w:trHeight w:val="446"/>
        </w:trPr>
        <w:tc>
          <w:tcPr>
            <w:tcW w:w="2972" w:type="dxa"/>
            <w:tcBorders>
              <w:top w:val="single" w:sz="4" w:space="0" w:color="auto"/>
            </w:tcBorders>
            <w:vAlign w:val="center"/>
          </w:tcPr>
          <w:p w14:paraId="7B1F1619" w14:textId="77777777" w:rsidR="00E44814" w:rsidRPr="00A165BC" w:rsidRDefault="00E44814" w:rsidP="002E763F">
            <w:pPr>
              <w:pStyle w:val="Header"/>
              <w:tabs>
                <w:tab w:val="clear" w:pos="4153"/>
                <w:tab w:val="clear" w:pos="8306"/>
              </w:tabs>
              <w:jc w:val="right"/>
              <w:rPr>
                <w:sz w:val="24"/>
                <w:szCs w:val="24"/>
              </w:rPr>
            </w:pPr>
            <w:r w:rsidRPr="00A165BC">
              <w:rPr>
                <w:sz w:val="24"/>
                <w:szCs w:val="24"/>
              </w:rPr>
              <w:t>Pretendenta nosaukums:</w:t>
            </w:r>
          </w:p>
        </w:tc>
        <w:tc>
          <w:tcPr>
            <w:tcW w:w="5459" w:type="dxa"/>
            <w:tcBorders>
              <w:top w:val="single" w:sz="4" w:space="0" w:color="auto"/>
              <w:bottom w:val="single" w:sz="4" w:space="0" w:color="auto"/>
            </w:tcBorders>
          </w:tcPr>
          <w:p w14:paraId="729FA5D4" w14:textId="77777777" w:rsidR="00E44814" w:rsidRPr="00A165BC" w:rsidRDefault="00E44814" w:rsidP="00F86108">
            <w:pPr>
              <w:rPr>
                <w:color w:val="4472C4" w:themeColor="accent1"/>
                <w:lang w:val="lv-LV"/>
              </w:rPr>
            </w:pPr>
          </w:p>
        </w:tc>
      </w:tr>
      <w:tr w:rsidR="00E44814" w:rsidRPr="00A165BC" w14:paraId="79C0CDF7" w14:textId="77777777" w:rsidTr="002E763F">
        <w:trPr>
          <w:cantSplit/>
          <w:trHeight w:val="425"/>
        </w:trPr>
        <w:tc>
          <w:tcPr>
            <w:tcW w:w="2972" w:type="dxa"/>
            <w:vAlign w:val="center"/>
          </w:tcPr>
          <w:p w14:paraId="1664583B" w14:textId="77777777" w:rsidR="00E44814" w:rsidRPr="00A165BC" w:rsidRDefault="00E44814" w:rsidP="002E763F">
            <w:pPr>
              <w:pStyle w:val="Header"/>
              <w:tabs>
                <w:tab w:val="clear" w:pos="4153"/>
                <w:tab w:val="clear" w:pos="8306"/>
              </w:tabs>
              <w:ind w:right="-52"/>
              <w:jc w:val="right"/>
              <w:rPr>
                <w:sz w:val="24"/>
                <w:szCs w:val="24"/>
              </w:rPr>
            </w:pPr>
            <w:r w:rsidRPr="00A165BC">
              <w:rPr>
                <w:sz w:val="24"/>
                <w:szCs w:val="24"/>
              </w:rPr>
              <w:t>Reģistrācijas numurs:</w:t>
            </w:r>
          </w:p>
        </w:tc>
        <w:tc>
          <w:tcPr>
            <w:tcW w:w="5459" w:type="dxa"/>
            <w:tcBorders>
              <w:top w:val="single" w:sz="4" w:space="0" w:color="auto"/>
              <w:bottom w:val="single" w:sz="4" w:space="0" w:color="auto"/>
            </w:tcBorders>
          </w:tcPr>
          <w:p w14:paraId="22999A4A" w14:textId="77777777" w:rsidR="00E44814" w:rsidRPr="00A165BC" w:rsidRDefault="00E44814" w:rsidP="00F86108">
            <w:pPr>
              <w:rPr>
                <w:color w:val="4472C4" w:themeColor="accent1"/>
                <w:lang w:val="lv-LV"/>
              </w:rPr>
            </w:pPr>
          </w:p>
        </w:tc>
      </w:tr>
    </w:tbl>
    <w:p w14:paraId="1EFBC328" w14:textId="77777777" w:rsidR="00E44814" w:rsidRPr="00A165BC" w:rsidRDefault="00E44814" w:rsidP="00E44814">
      <w:pPr>
        <w:pStyle w:val="BodyText2"/>
        <w:spacing w:after="0" w:line="240" w:lineRule="auto"/>
        <w:jc w:val="both"/>
        <w:rPr>
          <w:lang w:val="lv-LV"/>
        </w:rPr>
      </w:pPr>
    </w:p>
    <w:p w14:paraId="6A05FF72" w14:textId="77777777" w:rsidR="00E44814" w:rsidRPr="00A165BC" w:rsidRDefault="00E44814" w:rsidP="00E44814">
      <w:pPr>
        <w:pStyle w:val="BodyText2"/>
        <w:spacing w:after="0" w:line="240" w:lineRule="auto"/>
        <w:jc w:val="both"/>
        <w:rPr>
          <w:lang w:val="lv-LV"/>
        </w:rPr>
      </w:pPr>
    </w:p>
    <w:p w14:paraId="399F5CD3" w14:textId="571EA83E" w:rsidR="00E44814" w:rsidRPr="00A165BC" w:rsidRDefault="00E44814" w:rsidP="002E763F">
      <w:pPr>
        <w:pStyle w:val="BodyText2"/>
        <w:numPr>
          <w:ilvl w:val="0"/>
          <w:numId w:val="18"/>
        </w:numPr>
        <w:spacing w:after="0" w:line="240" w:lineRule="auto"/>
        <w:ind w:left="0" w:firstLine="284"/>
        <w:jc w:val="both"/>
        <w:rPr>
          <w:lang w:val="lv-LV"/>
        </w:rPr>
      </w:pPr>
      <w:r w:rsidRPr="00A165BC">
        <w:rPr>
          <w:lang w:val="lv-LV"/>
        </w:rPr>
        <w:t>Pretendents informē, ka ir iesniedzis piedāvājumu neatkarīgi no konkurentiem</w:t>
      </w:r>
      <w:r w:rsidR="002E763F" w:rsidRPr="00A165BC">
        <w:rPr>
          <w:rStyle w:val="FootnoteReference"/>
          <w:lang w:val="lv-LV"/>
        </w:rPr>
        <w:footnoteReference w:id="1"/>
      </w:r>
      <w:r w:rsidRPr="00A165BC">
        <w:rPr>
          <w:lang w:val="lv-LV"/>
        </w:rPr>
        <w:t xml:space="preserve"> un bez</w:t>
      </w:r>
      <w:r w:rsidR="002E763F" w:rsidRPr="00A165BC">
        <w:rPr>
          <w:lang w:val="lv-LV"/>
        </w:rPr>
        <w:t xml:space="preserve"> </w:t>
      </w:r>
      <w:r w:rsidRPr="00A165BC">
        <w:rPr>
          <w:lang w:val="lv-LV"/>
        </w:rPr>
        <w:t>konsultācijām, līgumiem vai vienošanām. Pretendentam ne ar vienu konkurentu nav bijusi</w:t>
      </w:r>
      <w:r w:rsidR="002E763F" w:rsidRPr="00A165BC">
        <w:rPr>
          <w:lang w:val="lv-LV"/>
        </w:rPr>
        <w:t xml:space="preserve"> </w:t>
      </w:r>
      <w:r w:rsidRPr="00A165BC">
        <w:rPr>
          <w:lang w:val="lv-LV"/>
        </w:rPr>
        <w:t>saziņa attiecībā uz:</w:t>
      </w:r>
    </w:p>
    <w:p w14:paraId="5901318D" w14:textId="77777777" w:rsidR="002E763F" w:rsidRPr="00A165BC" w:rsidRDefault="002E763F" w:rsidP="002E763F">
      <w:pPr>
        <w:pStyle w:val="BodyText2"/>
        <w:numPr>
          <w:ilvl w:val="1"/>
          <w:numId w:val="18"/>
        </w:numPr>
        <w:spacing w:after="0" w:line="240" w:lineRule="auto"/>
        <w:jc w:val="both"/>
        <w:rPr>
          <w:lang w:val="lv-LV"/>
        </w:rPr>
      </w:pPr>
      <w:r w:rsidRPr="00A165BC">
        <w:rPr>
          <w:lang w:val="lv-LV"/>
        </w:rPr>
        <w:t>cenām;</w:t>
      </w:r>
    </w:p>
    <w:p w14:paraId="1DD6CF55" w14:textId="77777777" w:rsidR="002E763F" w:rsidRPr="00A165BC" w:rsidRDefault="002E763F" w:rsidP="002E763F">
      <w:pPr>
        <w:pStyle w:val="BodyText2"/>
        <w:numPr>
          <w:ilvl w:val="1"/>
          <w:numId w:val="18"/>
        </w:numPr>
        <w:spacing w:after="0" w:line="240" w:lineRule="auto"/>
        <w:jc w:val="both"/>
        <w:rPr>
          <w:lang w:val="lv-LV"/>
        </w:rPr>
      </w:pPr>
      <w:r w:rsidRPr="00A165BC">
        <w:rPr>
          <w:lang w:val="lv-LV"/>
        </w:rPr>
        <w:t>cenas aprēķināšanas metodēm, faktoriem (apstākļiem) vai formulām;</w:t>
      </w:r>
    </w:p>
    <w:p w14:paraId="54DCB2F0" w14:textId="77777777" w:rsidR="002E763F" w:rsidRPr="00A165BC" w:rsidRDefault="002E763F" w:rsidP="002E763F">
      <w:pPr>
        <w:pStyle w:val="BodyText2"/>
        <w:numPr>
          <w:ilvl w:val="1"/>
          <w:numId w:val="18"/>
        </w:numPr>
        <w:spacing w:after="0" w:line="240" w:lineRule="auto"/>
        <w:jc w:val="both"/>
        <w:rPr>
          <w:lang w:val="lv-LV"/>
        </w:rPr>
      </w:pPr>
      <w:r w:rsidRPr="00A165BC">
        <w:rPr>
          <w:lang w:val="lv-LV"/>
        </w:rPr>
        <w:t>nodomu vai lēmumu piedalīties vai nepiedalīties iepirkumā (iesniegt vai neiesniegt piedāvājumu);</w:t>
      </w:r>
    </w:p>
    <w:p w14:paraId="31C990D5" w14:textId="77777777" w:rsidR="002E763F" w:rsidRPr="00A165BC" w:rsidRDefault="002E763F" w:rsidP="002E763F">
      <w:pPr>
        <w:pStyle w:val="BodyText2"/>
        <w:numPr>
          <w:ilvl w:val="1"/>
          <w:numId w:val="18"/>
        </w:numPr>
        <w:spacing w:after="0" w:line="240" w:lineRule="auto"/>
        <w:jc w:val="both"/>
        <w:rPr>
          <w:lang w:val="lv-LV"/>
        </w:rPr>
      </w:pPr>
      <w:r w:rsidRPr="00A165BC">
        <w:rPr>
          <w:lang w:val="lv-LV"/>
        </w:rPr>
        <w:t>tādu piedāvājuma iesniegšanu, kas neatbilst iepirkuma prasībām;</w:t>
      </w:r>
    </w:p>
    <w:p w14:paraId="1F45EF7C" w14:textId="70C4EE24" w:rsidR="002E763F" w:rsidRPr="00A165BC" w:rsidRDefault="002E763F" w:rsidP="002E763F">
      <w:pPr>
        <w:pStyle w:val="BodyText2"/>
        <w:numPr>
          <w:ilvl w:val="1"/>
          <w:numId w:val="18"/>
        </w:numPr>
        <w:spacing w:after="0" w:line="240" w:lineRule="auto"/>
        <w:jc w:val="both"/>
        <w:rPr>
          <w:lang w:val="lv-LV"/>
        </w:rPr>
      </w:pPr>
      <w:r w:rsidRPr="00A165BC">
        <w:rPr>
          <w:lang w:val="lv-LV"/>
        </w:rPr>
        <w:t>kvalitāti, apjomu, specifikāciju, izpildes, piegādes vai citiem nosacījumiem, kas risināmi neatkarīgi no konkurentiem, tiem produktiem vai pakalpojumiem, uz ko attiecas šis iepirkums.</w:t>
      </w:r>
    </w:p>
    <w:p w14:paraId="3707B0FB" w14:textId="6C7990C0" w:rsidR="00E44814" w:rsidRPr="00A165BC" w:rsidRDefault="00E44814" w:rsidP="002E763F">
      <w:pPr>
        <w:pStyle w:val="BodyText2"/>
        <w:numPr>
          <w:ilvl w:val="0"/>
          <w:numId w:val="18"/>
        </w:numPr>
        <w:spacing w:after="0" w:line="240" w:lineRule="auto"/>
        <w:ind w:left="0" w:firstLine="284"/>
        <w:jc w:val="both"/>
        <w:rPr>
          <w:lang w:val="lv-LV"/>
        </w:rPr>
      </w:pPr>
      <w:r w:rsidRPr="00A165BC">
        <w:rPr>
          <w:lang w:val="lv-LV"/>
        </w:rPr>
        <w:t>Pretendents nav apzināti, tieši vai netieši atklājis un neatklās piedāvājuma noteikumus nevienam konkurentam pirms oficiālā piedāvājumu atvēršanas datuma un laika vai līguma</w:t>
      </w:r>
      <w:r w:rsidR="002E763F" w:rsidRPr="00A165BC">
        <w:rPr>
          <w:lang w:val="lv-LV"/>
        </w:rPr>
        <w:t xml:space="preserve"> </w:t>
      </w:r>
      <w:r w:rsidRPr="00A165BC">
        <w:rPr>
          <w:lang w:val="lv-LV"/>
        </w:rPr>
        <w:t>slēgšanas tiesību piešķiršanas.</w:t>
      </w:r>
    </w:p>
    <w:p w14:paraId="50DD5914" w14:textId="00A7F747" w:rsidR="003249A1" w:rsidRPr="00A165BC" w:rsidRDefault="00E44814" w:rsidP="002E763F">
      <w:pPr>
        <w:pStyle w:val="BodyText2"/>
        <w:numPr>
          <w:ilvl w:val="0"/>
          <w:numId w:val="18"/>
        </w:numPr>
        <w:spacing w:after="0" w:line="240" w:lineRule="auto"/>
        <w:ind w:left="0" w:firstLine="284"/>
        <w:jc w:val="both"/>
        <w:rPr>
          <w:lang w:val="lv-LV"/>
        </w:rPr>
      </w:pPr>
      <w:r w:rsidRPr="00A165BC">
        <w:rPr>
          <w:lang w:val="lv-LV"/>
        </w:rPr>
        <w:t>Pretendents apzinās, ka Konkurences likumā noteikta atbildība par aizliegtām</w:t>
      </w:r>
      <w:r w:rsidR="002E763F" w:rsidRPr="00A165BC">
        <w:rPr>
          <w:lang w:val="lv-LV"/>
        </w:rPr>
        <w:t xml:space="preserve"> </w:t>
      </w:r>
      <w:r w:rsidRPr="00A165BC">
        <w:rPr>
          <w:lang w:val="lv-LV"/>
        </w:rPr>
        <w:t>vienošanām, paredzot naudas sodu līdz 10% apmēram no pārkāpēja pēdējā finanšu gada neto</w:t>
      </w:r>
      <w:r w:rsidR="002E763F" w:rsidRPr="00A165BC">
        <w:rPr>
          <w:lang w:val="lv-LV"/>
        </w:rPr>
        <w:t xml:space="preserve"> </w:t>
      </w:r>
      <w:r w:rsidRPr="00A165BC">
        <w:rPr>
          <w:lang w:val="lv-LV"/>
        </w:rPr>
        <w:t>apgrozījuma un pretendentam var tikt piemērota izslēgšana no dalības iepirkuma procedūrā.</w:t>
      </w:r>
    </w:p>
    <w:p w14:paraId="579533E1" w14:textId="77777777" w:rsidR="002E763F" w:rsidRPr="00A165BC" w:rsidRDefault="002E763F" w:rsidP="002E763F">
      <w:pPr>
        <w:pStyle w:val="BodyText2"/>
        <w:spacing w:after="0" w:line="240" w:lineRule="auto"/>
        <w:jc w:val="both"/>
        <w:rPr>
          <w:lang w:val="lv-LV"/>
        </w:rPr>
      </w:pPr>
    </w:p>
    <w:p w14:paraId="60C3A4DF" w14:textId="77777777" w:rsidR="002E763F" w:rsidRPr="00A165BC" w:rsidRDefault="002E763F" w:rsidP="002E763F">
      <w:pPr>
        <w:pStyle w:val="BodyText2"/>
        <w:spacing w:after="0" w:line="240" w:lineRule="auto"/>
        <w:jc w:val="both"/>
        <w:rPr>
          <w:lang w:val="lv-LV"/>
        </w:rPr>
      </w:pPr>
    </w:p>
    <w:p w14:paraId="79B48420" w14:textId="77777777" w:rsidR="002E763F" w:rsidRPr="00A165BC" w:rsidRDefault="002E763F" w:rsidP="002E763F">
      <w:pPr>
        <w:spacing w:after="240"/>
        <w:rPr>
          <w:lang w:val="lv-LV"/>
        </w:rPr>
      </w:pPr>
      <w:r w:rsidRPr="00A165BC">
        <w:rPr>
          <w:lang w:val="lv-LV"/>
        </w:rPr>
        <w:t>Paraksta pretendenta vadītājs vai vadītāja pilnvarota persona:</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415"/>
      </w:tblGrid>
      <w:tr w:rsidR="002E763F" w:rsidRPr="00A165BC" w14:paraId="0633D8C0" w14:textId="77777777" w:rsidTr="00D066B6">
        <w:trPr>
          <w:trHeight w:val="640"/>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3DA827" w14:textId="77777777" w:rsidR="002E763F" w:rsidRPr="00A165BC" w:rsidRDefault="002E763F" w:rsidP="002E763F">
            <w:pPr>
              <w:rPr>
                <w:bCs/>
                <w:lang w:val="lv-LV"/>
              </w:rPr>
            </w:pPr>
            <w:bookmarkStart w:id="2" w:name="_Hlk159583155"/>
            <w:r w:rsidRPr="00A165BC">
              <w:rPr>
                <w:bCs/>
                <w:lang w:val="lv-LV"/>
              </w:rPr>
              <w:t>Vārds, uzvārds, ieņemamais amats</w:t>
            </w:r>
          </w:p>
        </w:tc>
        <w:tc>
          <w:tcPr>
            <w:tcW w:w="6415" w:type="dxa"/>
            <w:tcBorders>
              <w:top w:val="single" w:sz="4" w:space="0" w:color="auto"/>
              <w:left w:val="single" w:sz="4" w:space="0" w:color="auto"/>
              <w:bottom w:val="single" w:sz="4" w:space="0" w:color="auto"/>
              <w:right w:val="single" w:sz="4" w:space="0" w:color="auto"/>
            </w:tcBorders>
            <w:vAlign w:val="center"/>
          </w:tcPr>
          <w:p w14:paraId="6168A2A1" w14:textId="77777777" w:rsidR="002E763F" w:rsidRPr="00A165BC" w:rsidRDefault="002E763F" w:rsidP="00F86108">
            <w:pPr>
              <w:rPr>
                <w:color w:val="4472C4" w:themeColor="accent1"/>
                <w:lang w:val="lv-LV"/>
              </w:rPr>
            </w:pPr>
          </w:p>
        </w:tc>
      </w:tr>
      <w:tr w:rsidR="002E763F" w:rsidRPr="00A165BC" w14:paraId="26E47D35" w14:textId="77777777" w:rsidTr="00D066B6">
        <w:trPr>
          <w:trHeight w:val="377"/>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0F0490" w14:textId="77777777" w:rsidR="002E763F" w:rsidRPr="00A165BC" w:rsidRDefault="002E763F" w:rsidP="002E763F">
            <w:pPr>
              <w:rPr>
                <w:bCs/>
                <w:lang w:val="lv-LV"/>
              </w:rPr>
            </w:pPr>
            <w:r w:rsidRPr="00A165BC">
              <w:rPr>
                <w:bCs/>
                <w:lang w:val="lv-LV"/>
              </w:rPr>
              <w:t>Paraksts</w:t>
            </w:r>
          </w:p>
        </w:tc>
        <w:tc>
          <w:tcPr>
            <w:tcW w:w="6415" w:type="dxa"/>
            <w:tcBorders>
              <w:top w:val="single" w:sz="4" w:space="0" w:color="auto"/>
              <w:left w:val="single" w:sz="4" w:space="0" w:color="auto"/>
              <w:bottom w:val="single" w:sz="4" w:space="0" w:color="auto"/>
              <w:right w:val="single" w:sz="4" w:space="0" w:color="auto"/>
            </w:tcBorders>
            <w:vAlign w:val="center"/>
          </w:tcPr>
          <w:p w14:paraId="712EAE60" w14:textId="77777777" w:rsidR="002E763F" w:rsidRPr="00A165BC" w:rsidRDefault="002E763F" w:rsidP="00F86108">
            <w:pPr>
              <w:rPr>
                <w:color w:val="4472C4" w:themeColor="accent1"/>
                <w:lang w:val="lv-LV"/>
              </w:rPr>
            </w:pPr>
          </w:p>
        </w:tc>
      </w:tr>
      <w:tr w:rsidR="002E763F" w:rsidRPr="00A165BC" w14:paraId="6F19B773" w14:textId="77777777" w:rsidTr="00D066B6">
        <w:trPr>
          <w:trHeight w:val="389"/>
        </w:trPr>
        <w:tc>
          <w:tcPr>
            <w:tcW w:w="2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A41620" w14:textId="77777777" w:rsidR="002E763F" w:rsidRPr="00A165BC" w:rsidRDefault="002E763F" w:rsidP="002E763F">
            <w:pPr>
              <w:rPr>
                <w:bCs/>
                <w:lang w:val="lv-LV"/>
              </w:rPr>
            </w:pPr>
            <w:r w:rsidRPr="00A165BC">
              <w:rPr>
                <w:bCs/>
                <w:lang w:val="lv-LV"/>
              </w:rPr>
              <w:t>Vieta, datums</w:t>
            </w:r>
          </w:p>
        </w:tc>
        <w:tc>
          <w:tcPr>
            <w:tcW w:w="6415" w:type="dxa"/>
            <w:tcBorders>
              <w:top w:val="single" w:sz="4" w:space="0" w:color="auto"/>
              <w:left w:val="single" w:sz="4" w:space="0" w:color="auto"/>
              <w:bottom w:val="single" w:sz="4" w:space="0" w:color="auto"/>
              <w:right w:val="single" w:sz="4" w:space="0" w:color="auto"/>
            </w:tcBorders>
            <w:vAlign w:val="center"/>
          </w:tcPr>
          <w:p w14:paraId="7FF1821E" w14:textId="77777777" w:rsidR="002E763F" w:rsidRPr="00A165BC" w:rsidRDefault="002E763F" w:rsidP="00F86108">
            <w:pPr>
              <w:rPr>
                <w:color w:val="4472C4" w:themeColor="accent1"/>
                <w:lang w:val="lv-LV"/>
              </w:rPr>
            </w:pPr>
          </w:p>
        </w:tc>
      </w:tr>
      <w:bookmarkEnd w:id="2"/>
    </w:tbl>
    <w:p w14:paraId="32A80C64" w14:textId="77777777" w:rsidR="002E763F" w:rsidRPr="00A165BC" w:rsidRDefault="002E763F" w:rsidP="002E763F">
      <w:pPr>
        <w:pStyle w:val="BodyText2"/>
        <w:spacing w:after="0" w:line="240" w:lineRule="auto"/>
        <w:jc w:val="both"/>
        <w:rPr>
          <w:lang w:val="lv-LV"/>
        </w:rPr>
      </w:pPr>
    </w:p>
    <w:sectPr w:rsidR="002E763F" w:rsidRPr="00A165BC" w:rsidSect="0020284D">
      <w:pgSz w:w="11906" w:h="16838"/>
      <w:pgMar w:top="1134" w:right="113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82E1" w14:textId="77777777" w:rsidR="00330CD5" w:rsidRDefault="00330CD5" w:rsidP="002E763F">
      <w:r>
        <w:separator/>
      </w:r>
    </w:p>
  </w:endnote>
  <w:endnote w:type="continuationSeparator" w:id="0">
    <w:p w14:paraId="14BB6EB8" w14:textId="77777777" w:rsidR="00330CD5" w:rsidRDefault="00330CD5" w:rsidP="002E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21A7" w14:textId="77777777" w:rsidR="00330CD5" w:rsidRDefault="00330CD5" w:rsidP="002E763F">
      <w:r>
        <w:separator/>
      </w:r>
    </w:p>
  </w:footnote>
  <w:footnote w:type="continuationSeparator" w:id="0">
    <w:p w14:paraId="13A2C07D" w14:textId="77777777" w:rsidR="00330CD5" w:rsidRDefault="00330CD5" w:rsidP="002E763F">
      <w:r>
        <w:continuationSeparator/>
      </w:r>
    </w:p>
  </w:footnote>
  <w:footnote w:id="1">
    <w:p w14:paraId="4E292C23" w14:textId="3DCBA180" w:rsidR="002E763F" w:rsidRDefault="002E763F" w:rsidP="002E763F">
      <w:pPr>
        <w:pStyle w:val="FootnoteText"/>
      </w:pPr>
      <w:r>
        <w:rPr>
          <w:rStyle w:val="FootnoteReference"/>
        </w:rPr>
        <w:footnoteRef/>
      </w:r>
      <w:r>
        <w:t xml:space="preserve"> Šī apliecinājuma kontekstā ar terminu „konkurents” apzīmē jebkuru fizisku vai juridisku personu, kura nav Pretendents un kura: 1) iesniedz piedāvājumu šim iepirkumam; 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CFF"/>
    <w:multiLevelType w:val="multilevel"/>
    <w:tmpl w:val="7C30C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9170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4A6904"/>
    <w:multiLevelType w:val="hybridMultilevel"/>
    <w:tmpl w:val="892ABB0E"/>
    <w:lvl w:ilvl="0" w:tplc="31B2F6C4">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293555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D20A32"/>
    <w:multiLevelType w:val="hybridMultilevel"/>
    <w:tmpl w:val="C3D431BA"/>
    <w:lvl w:ilvl="0" w:tplc="7BBAEA80">
      <w:start w:val="1"/>
      <w:numFmt w:val="lowerLetter"/>
      <w:lvlText w:val="%1)"/>
      <w:lvlJc w:val="left"/>
      <w:pPr>
        <w:ind w:left="819" w:hanging="360"/>
      </w:pPr>
      <w:rPr>
        <w:rFonts w:hint="default"/>
        <w:b/>
        <w:u w:val="single"/>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1E165C0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1A66F9"/>
    <w:multiLevelType w:val="multilevel"/>
    <w:tmpl w:val="B9BA88C2"/>
    <w:lvl w:ilvl="0">
      <w:start w:val="1"/>
      <w:numFmt w:val="decimal"/>
      <w:lvlText w:val="%1."/>
      <w:lvlJc w:val="left"/>
      <w:pPr>
        <w:ind w:left="360" w:hanging="360"/>
      </w:pPr>
      <w:rPr>
        <w:b/>
      </w:rPr>
    </w:lvl>
    <w:lvl w:ilvl="1">
      <w:start w:val="1"/>
      <w:numFmt w:val="decimal"/>
      <w:isLgl/>
      <w:lvlText w:val="%1.%2."/>
      <w:lvlJc w:val="left"/>
      <w:pPr>
        <w:ind w:left="360" w:hanging="360"/>
      </w:pPr>
      <w:rPr>
        <w:color w:val="auto"/>
      </w:rPr>
    </w:lvl>
    <w:lvl w:ilvl="2">
      <w:start w:val="1"/>
      <w:numFmt w:val="decimal"/>
      <w:isLgl/>
      <w:lvlText w:val="%1.%2.%3."/>
      <w:lvlJc w:val="left"/>
      <w:pPr>
        <w:ind w:left="796" w:hanging="720"/>
      </w:pPr>
      <w:rPr>
        <w:color w:val="auto"/>
      </w:rPr>
    </w:lvl>
    <w:lvl w:ilvl="3">
      <w:start w:val="1"/>
      <w:numFmt w:val="decimal"/>
      <w:isLgl/>
      <w:lvlText w:val="%1.%2.%3.%4."/>
      <w:lvlJc w:val="left"/>
      <w:pPr>
        <w:ind w:left="872" w:hanging="720"/>
      </w:pPr>
      <w:rPr>
        <w:color w:val="auto"/>
      </w:rPr>
    </w:lvl>
    <w:lvl w:ilvl="4">
      <w:start w:val="1"/>
      <w:numFmt w:val="decimal"/>
      <w:isLgl/>
      <w:lvlText w:val="%1.%2.%3.%4.%5."/>
      <w:lvlJc w:val="left"/>
      <w:pPr>
        <w:ind w:left="1308" w:hanging="1080"/>
      </w:pPr>
      <w:rPr>
        <w:color w:val="auto"/>
      </w:rPr>
    </w:lvl>
    <w:lvl w:ilvl="5">
      <w:start w:val="1"/>
      <w:numFmt w:val="decimal"/>
      <w:isLgl/>
      <w:lvlText w:val="%1.%2.%3.%4.%5.%6."/>
      <w:lvlJc w:val="left"/>
      <w:pPr>
        <w:ind w:left="1384" w:hanging="1080"/>
      </w:pPr>
      <w:rPr>
        <w:color w:val="auto"/>
      </w:rPr>
    </w:lvl>
    <w:lvl w:ilvl="6">
      <w:start w:val="1"/>
      <w:numFmt w:val="decimal"/>
      <w:isLgl/>
      <w:lvlText w:val="%1.%2.%3.%4.%5.%6.%7."/>
      <w:lvlJc w:val="left"/>
      <w:pPr>
        <w:ind w:left="1820" w:hanging="1440"/>
      </w:pPr>
      <w:rPr>
        <w:color w:val="auto"/>
      </w:rPr>
    </w:lvl>
    <w:lvl w:ilvl="7">
      <w:start w:val="1"/>
      <w:numFmt w:val="decimal"/>
      <w:isLgl/>
      <w:lvlText w:val="%1.%2.%3.%4.%5.%6.%7.%8."/>
      <w:lvlJc w:val="left"/>
      <w:pPr>
        <w:ind w:left="1896" w:hanging="1440"/>
      </w:pPr>
      <w:rPr>
        <w:color w:val="auto"/>
      </w:rPr>
    </w:lvl>
    <w:lvl w:ilvl="8">
      <w:start w:val="1"/>
      <w:numFmt w:val="decimal"/>
      <w:isLgl/>
      <w:lvlText w:val="%1.%2.%3.%4.%5.%6.%7.%8.%9."/>
      <w:lvlJc w:val="left"/>
      <w:pPr>
        <w:ind w:left="2332" w:hanging="1800"/>
      </w:pPr>
      <w:rPr>
        <w:color w:val="auto"/>
      </w:rPr>
    </w:lvl>
  </w:abstractNum>
  <w:abstractNum w:abstractNumId="7" w15:restartNumberingAfterBreak="0">
    <w:nsid w:val="209B1E45"/>
    <w:multiLevelType w:val="hybridMultilevel"/>
    <w:tmpl w:val="E700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10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3464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556A0B"/>
    <w:multiLevelType w:val="multilevel"/>
    <w:tmpl w:val="AA0AF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A442B3B"/>
    <w:multiLevelType w:val="hybridMultilevel"/>
    <w:tmpl w:val="7ABCF010"/>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564F0A"/>
    <w:multiLevelType w:val="hybridMultilevel"/>
    <w:tmpl w:val="4E12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E0300"/>
    <w:multiLevelType w:val="multilevel"/>
    <w:tmpl w:val="A9908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6D41841"/>
    <w:multiLevelType w:val="hybridMultilevel"/>
    <w:tmpl w:val="3B6864A6"/>
    <w:lvl w:ilvl="0" w:tplc="0426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14E1660"/>
    <w:multiLevelType w:val="hybridMultilevel"/>
    <w:tmpl w:val="FAFACE38"/>
    <w:lvl w:ilvl="0" w:tplc="04260001">
      <w:start w:val="1"/>
      <w:numFmt w:val="bullet"/>
      <w:lvlText w:val=""/>
      <w:lvlJc w:val="left"/>
      <w:pPr>
        <w:ind w:left="720" w:hanging="360"/>
      </w:pPr>
      <w:rPr>
        <w:rFonts w:ascii="Symbol" w:hAnsi="Symbol" w:hint="default"/>
      </w:rPr>
    </w:lvl>
    <w:lvl w:ilvl="1" w:tplc="CA3E54FA">
      <w:numFmt w:val="bullet"/>
      <w:lvlText w:val="•"/>
      <w:lvlJc w:val="left"/>
      <w:pPr>
        <w:ind w:left="1800" w:hanging="720"/>
      </w:pPr>
      <w:rPr>
        <w:rFonts w:ascii="Times New Roman" w:eastAsia="SimSu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5F330E"/>
    <w:multiLevelType w:val="hybridMultilevel"/>
    <w:tmpl w:val="89A032D4"/>
    <w:lvl w:ilvl="0" w:tplc="FFFFFFFF">
      <w:start w:val="1"/>
      <w:numFmt w:val="bullet"/>
      <w:lvlText w:val=""/>
      <w:lvlJc w:val="left"/>
      <w:pPr>
        <w:ind w:left="1080" w:hanging="360"/>
      </w:pPr>
      <w:rPr>
        <w:rFonts w:ascii="Symbol" w:hAnsi="Symbol" w:hint="default"/>
      </w:rPr>
    </w:lvl>
    <w:lvl w:ilvl="1" w:tplc="CA3E54FA">
      <w:numFmt w:val="bullet"/>
      <w:lvlText w:val="•"/>
      <w:lvlJc w:val="left"/>
      <w:pPr>
        <w:ind w:left="1800" w:hanging="360"/>
      </w:pPr>
      <w:rPr>
        <w:rFonts w:ascii="Times New Roman" w:eastAsia="SimSun"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14507FD"/>
    <w:multiLevelType w:val="hybridMultilevel"/>
    <w:tmpl w:val="D9B6D194"/>
    <w:lvl w:ilvl="0" w:tplc="04260011">
      <w:start w:val="1"/>
      <w:numFmt w:val="decimal"/>
      <w:lvlText w:val="%1)"/>
      <w:lvlJc w:val="left"/>
      <w:pPr>
        <w:ind w:left="975" w:hanging="360"/>
      </w:pPr>
      <w:rPr>
        <w:rFonts w:hint="default"/>
      </w:rPr>
    </w:lvl>
    <w:lvl w:ilvl="1" w:tplc="FFFFFFFF" w:tentative="1">
      <w:start w:val="1"/>
      <w:numFmt w:val="bullet"/>
      <w:lvlText w:val="o"/>
      <w:lvlJc w:val="left"/>
      <w:pPr>
        <w:ind w:left="1695" w:hanging="360"/>
      </w:pPr>
      <w:rPr>
        <w:rFonts w:ascii="Courier New" w:hAnsi="Courier New" w:cs="Courier New" w:hint="default"/>
      </w:rPr>
    </w:lvl>
    <w:lvl w:ilvl="2" w:tplc="FFFFFFFF" w:tentative="1">
      <w:start w:val="1"/>
      <w:numFmt w:val="bullet"/>
      <w:lvlText w:val=""/>
      <w:lvlJc w:val="left"/>
      <w:pPr>
        <w:ind w:left="2415" w:hanging="360"/>
      </w:pPr>
      <w:rPr>
        <w:rFonts w:ascii="Wingdings" w:hAnsi="Wingdings" w:hint="default"/>
      </w:rPr>
    </w:lvl>
    <w:lvl w:ilvl="3" w:tplc="FFFFFFFF" w:tentative="1">
      <w:start w:val="1"/>
      <w:numFmt w:val="bullet"/>
      <w:lvlText w:val=""/>
      <w:lvlJc w:val="left"/>
      <w:pPr>
        <w:ind w:left="3135" w:hanging="360"/>
      </w:pPr>
      <w:rPr>
        <w:rFonts w:ascii="Symbol" w:hAnsi="Symbol" w:hint="default"/>
      </w:rPr>
    </w:lvl>
    <w:lvl w:ilvl="4" w:tplc="FFFFFFFF" w:tentative="1">
      <w:start w:val="1"/>
      <w:numFmt w:val="bullet"/>
      <w:lvlText w:val="o"/>
      <w:lvlJc w:val="left"/>
      <w:pPr>
        <w:ind w:left="3855" w:hanging="360"/>
      </w:pPr>
      <w:rPr>
        <w:rFonts w:ascii="Courier New" w:hAnsi="Courier New" w:cs="Courier New" w:hint="default"/>
      </w:rPr>
    </w:lvl>
    <w:lvl w:ilvl="5" w:tplc="FFFFFFFF" w:tentative="1">
      <w:start w:val="1"/>
      <w:numFmt w:val="bullet"/>
      <w:lvlText w:val=""/>
      <w:lvlJc w:val="left"/>
      <w:pPr>
        <w:ind w:left="4575" w:hanging="360"/>
      </w:pPr>
      <w:rPr>
        <w:rFonts w:ascii="Wingdings" w:hAnsi="Wingdings" w:hint="default"/>
      </w:rPr>
    </w:lvl>
    <w:lvl w:ilvl="6" w:tplc="FFFFFFFF" w:tentative="1">
      <w:start w:val="1"/>
      <w:numFmt w:val="bullet"/>
      <w:lvlText w:val=""/>
      <w:lvlJc w:val="left"/>
      <w:pPr>
        <w:ind w:left="5295" w:hanging="360"/>
      </w:pPr>
      <w:rPr>
        <w:rFonts w:ascii="Symbol" w:hAnsi="Symbol" w:hint="default"/>
      </w:rPr>
    </w:lvl>
    <w:lvl w:ilvl="7" w:tplc="FFFFFFFF" w:tentative="1">
      <w:start w:val="1"/>
      <w:numFmt w:val="bullet"/>
      <w:lvlText w:val="o"/>
      <w:lvlJc w:val="left"/>
      <w:pPr>
        <w:ind w:left="6015" w:hanging="360"/>
      </w:pPr>
      <w:rPr>
        <w:rFonts w:ascii="Courier New" w:hAnsi="Courier New" w:cs="Courier New" w:hint="default"/>
      </w:rPr>
    </w:lvl>
    <w:lvl w:ilvl="8" w:tplc="FFFFFFFF" w:tentative="1">
      <w:start w:val="1"/>
      <w:numFmt w:val="bullet"/>
      <w:lvlText w:val=""/>
      <w:lvlJc w:val="left"/>
      <w:pPr>
        <w:ind w:left="6735" w:hanging="360"/>
      </w:pPr>
      <w:rPr>
        <w:rFonts w:ascii="Wingdings" w:hAnsi="Wingdings" w:hint="default"/>
      </w:rPr>
    </w:lvl>
  </w:abstractNum>
  <w:abstractNum w:abstractNumId="18" w15:restartNumberingAfterBreak="0">
    <w:nsid w:val="64B70DA9"/>
    <w:multiLevelType w:val="multilevel"/>
    <w:tmpl w:val="7C30C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AB313F9"/>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F74CD5"/>
    <w:multiLevelType w:val="hybridMultilevel"/>
    <w:tmpl w:val="C0C24ECC"/>
    <w:lvl w:ilvl="0" w:tplc="287215D4">
      <w:start w:val="1"/>
      <w:numFmt w:val="decimal"/>
      <w:lvlText w:val="%1)"/>
      <w:lvlJc w:val="left"/>
      <w:pPr>
        <w:ind w:left="819" w:hanging="360"/>
      </w:pPr>
      <w:rPr>
        <w:rFonts w:hint="default"/>
        <w:u w:val="single"/>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15:restartNumberingAfterBreak="0">
    <w:nsid w:val="741F1A4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E42BCC"/>
    <w:multiLevelType w:val="hybridMultilevel"/>
    <w:tmpl w:val="ED6ABA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6758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703039">
    <w:abstractNumId w:val="20"/>
  </w:num>
  <w:num w:numId="3" w16cid:durableId="226308183">
    <w:abstractNumId w:val="4"/>
  </w:num>
  <w:num w:numId="4" w16cid:durableId="1626503161">
    <w:abstractNumId w:val="19"/>
  </w:num>
  <w:num w:numId="5" w16cid:durableId="1404568682">
    <w:abstractNumId w:val="22"/>
  </w:num>
  <w:num w:numId="6" w16cid:durableId="1166165193">
    <w:abstractNumId w:val="5"/>
  </w:num>
  <w:num w:numId="7" w16cid:durableId="785074967">
    <w:abstractNumId w:val="9"/>
  </w:num>
  <w:num w:numId="8" w16cid:durableId="470287314">
    <w:abstractNumId w:val="21"/>
  </w:num>
  <w:num w:numId="9" w16cid:durableId="585503626">
    <w:abstractNumId w:val="3"/>
  </w:num>
  <w:num w:numId="10" w16cid:durableId="1006135110">
    <w:abstractNumId w:val="11"/>
  </w:num>
  <w:num w:numId="11" w16cid:durableId="974872793">
    <w:abstractNumId w:val="12"/>
  </w:num>
  <w:num w:numId="12" w16cid:durableId="1350065080">
    <w:abstractNumId w:val="0"/>
  </w:num>
  <w:num w:numId="13" w16cid:durableId="1518694558">
    <w:abstractNumId w:val="13"/>
  </w:num>
  <w:num w:numId="14" w16cid:durableId="1525678512">
    <w:abstractNumId w:val="15"/>
  </w:num>
  <w:num w:numId="15" w16cid:durableId="1581062793">
    <w:abstractNumId w:val="10"/>
  </w:num>
  <w:num w:numId="16" w16cid:durableId="855850118">
    <w:abstractNumId w:val="2"/>
  </w:num>
  <w:num w:numId="17" w16cid:durableId="1539397277">
    <w:abstractNumId w:val="7"/>
  </w:num>
  <w:num w:numId="18" w16cid:durableId="1713073475">
    <w:abstractNumId w:val="8"/>
  </w:num>
  <w:num w:numId="19" w16cid:durableId="900408157">
    <w:abstractNumId w:val="17"/>
  </w:num>
  <w:num w:numId="20" w16cid:durableId="1642350175">
    <w:abstractNumId w:val="18"/>
  </w:num>
  <w:num w:numId="21" w16cid:durableId="1928802801">
    <w:abstractNumId w:val="1"/>
  </w:num>
  <w:num w:numId="22" w16cid:durableId="1229731080">
    <w:abstractNumId w:val="14"/>
  </w:num>
  <w:num w:numId="23" w16cid:durableId="8719613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6C"/>
    <w:rsid w:val="001567B1"/>
    <w:rsid w:val="001631E8"/>
    <w:rsid w:val="001D51B9"/>
    <w:rsid w:val="0020284D"/>
    <w:rsid w:val="002E118C"/>
    <w:rsid w:val="002E763F"/>
    <w:rsid w:val="0032169B"/>
    <w:rsid w:val="003249A1"/>
    <w:rsid w:val="00330CD5"/>
    <w:rsid w:val="00364B6C"/>
    <w:rsid w:val="003A01E6"/>
    <w:rsid w:val="003D4FE5"/>
    <w:rsid w:val="003E17C4"/>
    <w:rsid w:val="00483E82"/>
    <w:rsid w:val="00553C90"/>
    <w:rsid w:val="00582619"/>
    <w:rsid w:val="005C11DF"/>
    <w:rsid w:val="006913C5"/>
    <w:rsid w:val="006C1EDB"/>
    <w:rsid w:val="00731A3C"/>
    <w:rsid w:val="007466E4"/>
    <w:rsid w:val="0079678F"/>
    <w:rsid w:val="007C1394"/>
    <w:rsid w:val="008A4DFF"/>
    <w:rsid w:val="008D23F1"/>
    <w:rsid w:val="00A165BC"/>
    <w:rsid w:val="00A310D4"/>
    <w:rsid w:val="00B31E2A"/>
    <w:rsid w:val="00C23D6C"/>
    <w:rsid w:val="00C80268"/>
    <w:rsid w:val="00D066B6"/>
    <w:rsid w:val="00DB3700"/>
    <w:rsid w:val="00E44814"/>
    <w:rsid w:val="00EA724F"/>
    <w:rsid w:val="00F615EB"/>
    <w:rsid w:val="00FD1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605FD1"/>
  <w15:chartTrackingRefBased/>
  <w15:docId w15:val="{1AD769FE-F05B-4252-A210-97AEA680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B"/>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semiHidden/>
    <w:unhideWhenUsed/>
    <w:qFormat/>
    <w:rsid w:val="00F615EB"/>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
    <w:semiHidden/>
    <w:unhideWhenUsed/>
    <w:qFormat/>
    <w:rsid w:val="003249A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615EB"/>
    <w:rPr>
      <w:rFonts w:ascii="Times New Roman" w:eastAsia="Times New Roman" w:hAnsi="Times New Roman" w:cs="Times New Roman"/>
      <w:b/>
      <w:bCs/>
      <w:color w:val="000000"/>
      <w:sz w:val="36"/>
      <w:shd w:val="clear" w:color="auto" w:fill="FFFFFF"/>
    </w:rPr>
  </w:style>
  <w:style w:type="character" w:styleId="Hyperlink">
    <w:name w:val="Hyperlink"/>
    <w:uiPriority w:val="99"/>
    <w:unhideWhenUsed/>
    <w:rsid w:val="00F615EB"/>
    <w:rPr>
      <w:color w:val="0000FF"/>
      <w:u w:val="single"/>
    </w:rPr>
  </w:style>
  <w:style w:type="character" w:styleId="UnresolvedMention">
    <w:name w:val="Unresolved Mention"/>
    <w:basedOn w:val="DefaultParagraphFont"/>
    <w:uiPriority w:val="99"/>
    <w:semiHidden/>
    <w:unhideWhenUsed/>
    <w:rsid w:val="00F615EB"/>
    <w:rPr>
      <w:color w:val="605E5C"/>
      <w:shd w:val="clear" w:color="auto" w:fill="E1DFDD"/>
    </w:rPr>
  </w:style>
  <w:style w:type="paragraph" w:styleId="ListParagraph">
    <w:name w:val="List Paragraph"/>
    <w:aliases w:val="Strip,Saistīto dokumentu saraksts,Medium Grid 1 - Accent 21,H&amp;P List Paragraph,2,Syle 1,Normal bullet 2,Bullet list,Virsraksti,PPS_Bullet,Numurets,Colorful List - Accent 12,Body,Text,Macro,Plain,Dot pt,Saraksta rindkopa,List Paragraph2"/>
    <w:basedOn w:val="Normal"/>
    <w:link w:val="ListParagraphChar"/>
    <w:qFormat/>
    <w:rsid w:val="00F615EB"/>
    <w:pPr>
      <w:ind w:left="720"/>
      <w:contextualSpacing/>
    </w:pPr>
  </w:style>
  <w:style w:type="table" w:styleId="TableGrid">
    <w:name w:val="Table Grid"/>
    <w:basedOn w:val="TableNormal"/>
    <w:uiPriority w:val="39"/>
    <w:rsid w:val="00EA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
    <w:name w:val="Char Char Char1 Char Char Char Rakstz. Rakstz."/>
    <w:basedOn w:val="Normal"/>
    <w:rsid w:val="00EA724F"/>
    <w:pPr>
      <w:spacing w:before="120" w:after="160" w:line="240" w:lineRule="exact"/>
      <w:ind w:firstLine="720"/>
      <w:jc w:val="both"/>
    </w:pPr>
    <w:rPr>
      <w:rFonts w:ascii="Verdana" w:hAnsi="Verdana"/>
      <w:sz w:val="20"/>
      <w:szCs w:val="20"/>
    </w:rPr>
  </w:style>
  <w:style w:type="character" w:styleId="CommentReference">
    <w:name w:val="annotation reference"/>
    <w:uiPriority w:val="99"/>
    <w:rsid w:val="00EA724F"/>
    <w:rPr>
      <w:sz w:val="16"/>
      <w:szCs w:val="16"/>
    </w:rPr>
  </w:style>
  <w:style w:type="paragraph" w:styleId="CommentText">
    <w:name w:val="annotation text"/>
    <w:basedOn w:val="Normal"/>
    <w:link w:val="CommentTextChar"/>
    <w:uiPriority w:val="99"/>
    <w:rsid w:val="00EA724F"/>
    <w:rPr>
      <w:sz w:val="20"/>
      <w:szCs w:val="20"/>
    </w:rPr>
  </w:style>
  <w:style w:type="character" w:customStyle="1" w:styleId="CommentTextChar">
    <w:name w:val="Comment Text Char"/>
    <w:basedOn w:val="DefaultParagraphFont"/>
    <w:link w:val="CommentText"/>
    <w:uiPriority w:val="99"/>
    <w:rsid w:val="00EA724F"/>
    <w:rPr>
      <w:rFonts w:ascii="Times New Roman" w:eastAsia="Times New Roman" w:hAnsi="Times New Roman" w:cs="Times New Roman"/>
      <w:sz w:val="20"/>
      <w:szCs w:val="20"/>
      <w:lang w:val="en-US"/>
    </w:rPr>
  </w:style>
  <w:style w:type="character" w:customStyle="1" w:styleId="ListParagraphChar">
    <w:name w:val="List Paragraph Char"/>
    <w:aliases w:val="Strip Char,Saistīto dokumentu saraksts Char,Medium Grid 1 - Accent 21 Char,H&amp;P List Paragraph Char,2 Char,Syle 1 Char,Normal bullet 2 Char,Bullet list Char,Virsraksti Char,PPS_Bullet Char,Numurets Char,Colorful List - Accent 12 Char"/>
    <w:link w:val="ListParagraph"/>
    <w:qFormat/>
    <w:locked/>
    <w:rsid w:val="00EA724F"/>
    <w:rPr>
      <w:rFonts w:ascii="Times New Roman" w:eastAsia="Times New Roman" w:hAnsi="Times New Roman" w:cs="Times New Roman"/>
      <w:sz w:val="24"/>
      <w:szCs w:val="24"/>
      <w:lang w:val="en-US"/>
    </w:rPr>
  </w:style>
  <w:style w:type="paragraph" w:customStyle="1" w:styleId="naisf">
    <w:name w:val="naisf"/>
    <w:basedOn w:val="Normal"/>
    <w:uiPriority w:val="99"/>
    <w:rsid w:val="00582619"/>
    <w:pPr>
      <w:spacing w:before="75" w:after="75"/>
      <w:ind w:firstLine="375"/>
      <w:jc w:val="both"/>
    </w:pPr>
    <w:rPr>
      <w:lang w:val="lv-LV" w:eastAsia="lv-LV"/>
    </w:rPr>
  </w:style>
  <w:style w:type="character" w:customStyle="1" w:styleId="Heading7Char">
    <w:name w:val="Heading 7 Char"/>
    <w:basedOn w:val="DefaultParagraphFont"/>
    <w:link w:val="Heading7"/>
    <w:uiPriority w:val="9"/>
    <w:semiHidden/>
    <w:rsid w:val="003249A1"/>
    <w:rPr>
      <w:rFonts w:asciiTheme="majorHAnsi" w:eastAsiaTheme="majorEastAsia" w:hAnsiTheme="majorHAnsi" w:cstheme="majorBidi"/>
      <w:i/>
      <w:iCs/>
      <w:color w:val="1F3763" w:themeColor="accent1" w:themeShade="7F"/>
      <w:sz w:val="24"/>
      <w:szCs w:val="24"/>
      <w:lang w:val="en-US"/>
    </w:rPr>
  </w:style>
  <w:style w:type="paragraph" w:styleId="Header">
    <w:name w:val="header"/>
    <w:basedOn w:val="Normal"/>
    <w:link w:val="HeaderChar"/>
    <w:rsid w:val="003249A1"/>
    <w:pPr>
      <w:tabs>
        <w:tab w:val="center" w:pos="4153"/>
        <w:tab w:val="right" w:pos="8306"/>
      </w:tabs>
    </w:pPr>
    <w:rPr>
      <w:sz w:val="20"/>
      <w:szCs w:val="20"/>
      <w:lang w:val="lv-LV" w:eastAsia="lv-LV"/>
    </w:rPr>
  </w:style>
  <w:style w:type="character" w:customStyle="1" w:styleId="HeaderChar">
    <w:name w:val="Header Char"/>
    <w:basedOn w:val="DefaultParagraphFont"/>
    <w:link w:val="Header"/>
    <w:rsid w:val="003249A1"/>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rsid w:val="003249A1"/>
    <w:pPr>
      <w:spacing w:after="120" w:line="480" w:lineRule="auto"/>
    </w:pPr>
  </w:style>
  <w:style w:type="character" w:customStyle="1" w:styleId="BodyText2Char">
    <w:name w:val="Body Text 2 Char"/>
    <w:basedOn w:val="DefaultParagraphFont"/>
    <w:link w:val="BodyText2"/>
    <w:uiPriority w:val="99"/>
    <w:rsid w:val="003249A1"/>
    <w:rPr>
      <w:rFonts w:ascii="Times New Roman" w:eastAsia="Times New Roman" w:hAnsi="Times New Roman" w:cs="Times New Roman"/>
      <w:sz w:val="24"/>
      <w:szCs w:val="24"/>
      <w:lang w:val="en-US"/>
    </w:rPr>
  </w:style>
  <w:style w:type="paragraph" w:customStyle="1" w:styleId="Standard">
    <w:name w:val="Standard"/>
    <w:qFormat/>
    <w:rsid w:val="003249A1"/>
    <w:pPr>
      <w:suppressAutoHyphens/>
      <w:spacing w:line="240" w:lineRule="auto"/>
      <w:textAlignment w:val="baseline"/>
    </w:pPr>
    <w:rPr>
      <w:rFonts w:ascii="Calibri" w:eastAsia="SimSun" w:hAnsi="Calibri" w:cs="Tahoma"/>
      <w:kern w:val="2"/>
    </w:rPr>
  </w:style>
  <w:style w:type="paragraph" w:styleId="CommentSubject">
    <w:name w:val="annotation subject"/>
    <w:basedOn w:val="CommentText"/>
    <w:next w:val="CommentText"/>
    <w:link w:val="CommentSubjectChar"/>
    <w:uiPriority w:val="99"/>
    <w:semiHidden/>
    <w:unhideWhenUsed/>
    <w:rsid w:val="00DB3700"/>
    <w:rPr>
      <w:b/>
      <w:bCs/>
    </w:rPr>
  </w:style>
  <w:style w:type="character" w:customStyle="1" w:styleId="CommentSubjectChar">
    <w:name w:val="Comment Subject Char"/>
    <w:basedOn w:val="CommentTextChar"/>
    <w:link w:val="CommentSubject"/>
    <w:uiPriority w:val="99"/>
    <w:semiHidden/>
    <w:rsid w:val="00DB3700"/>
    <w:rPr>
      <w:rFonts w:ascii="Times New Roman" w:eastAsia="Times New Roman" w:hAnsi="Times New Roman" w:cs="Times New Roman"/>
      <w:b/>
      <w:bCs/>
      <w:sz w:val="20"/>
      <w:szCs w:val="20"/>
      <w:lang w:val="en-US"/>
    </w:rPr>
  </w:style>
  <w:style w:type="paragraph" w:styleId="Revision">
    <w:name w:val="Revision"/>
    <w:hidden/>
    <w:uiPriority w:val="99"/>
    <w:semiHidden/>
    <w:rsid w:val="006C1EDB"/>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E763F"/>
    <w:rPr>
      <w:sz w:val="20"/>
      <w:szCs w:val="20"/>
    </w:rPr>
  </w:style>
  <w:style w:type="character" w:customStyle="1" w:styleId="FootnoteTextChar">
    <w:name w:val="Footnote Text Char"/>
    <w:basedOn w:val="DefaultParagraphFont"/>
    <w:link w:val="FootnoteText"/>
    <w:uiPriority w:val="99"/>
    <w:semiHidden/>
    <w:rsid w:val="002E76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7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072">
      <w:bodyDiv w:val="1"/>
      <w:marLeft w:val="0"/>
      <w:marRight w:val="0"/>
      <w:marTop w:val="0"/>
      <w:marBottom w:val="0"/>
      <w:divBdr>
        <w:top w:val="none" w:sz="0" w:space="0" w:color="auto"/>
        <w:left w:val="none" w:sz="0" w:space="0" w:color="auto"/>
        <w:bottom w:val="none" w:sz="0" w:space="0" w:color="auto"/>
        <w:right w:val="none" w:sz="0" w:space="0" w:color="auto"/>
      </w:divBdr>
    </w:div>
    <w:div w:id="1067459454">
      <w:bodyDiv w:val="1"/>
      <w:marLeft w:val="0"/>
      <w:marRight w:val="0"/>
      <w:marTop w:val="0"/>
      <w:marBottom w:val="0"/>
      <w:divBdr>
        <w:top w:val="none" w:sz="0" w:space="0" w:color="auto"/>
        <w:left w:val="none" w:sz="0" w:space="0" w:color="auto"/>
        <w:bottom w:val="none" w:sz="0" w:space="0" w:color="auto"/>
        <w:right w:val="none" w:sz="0" w:space="0" w:color="auto"/>
      </w:divBdr>
    </w:div>
    <w:div w:id="1113944507">
      <w:bodyDiv w:val="1"/>
      <w:marLeft w:val="0"/>
      <w:marRight w:val="0"/>
      <w:marTop w:val="0"/>
      <w:marBottom w:val="0"/>
      <w:divBdr>
        <w:top w:val="none" w:sz="0" w:space="0" w:color="auto"/>
        <w:left w:val="none" w:sz="0" w:space="0" w:color="auto"/>
        <w:bottom w:val="none" w:sz="0" w:space="0" w:color="auto"/>
        <w:right w:val="none" w:sz="0" w:space="0" w:color="auto"/>
      </w:divBdr>
    </w:div>
    <w:div w:id="1270240361">
      <w:bodyDiv w:val="1"/>
      <w:marLeft w:val="0"/>
      <w:marRight w:val="0"/>
      <w:marTop w:val="0"/>
      <w:marBottom w:val="0"/>
      <w:divBdr>
        <w:top w:val="none" w:sz="0" w:space="0" w:color="auto"/>
        <w:left w:val="none" w:sz="0" w:space="0" w:color="auto"/>
        <w:bottom w:val="none" w:sz="0" w:space="0" w:color="auto"/>
        <w:right w:val="none" w:sz="0" w:space="0" w:color="auto"/>
      </w:divBdr>
    </w:div>
    <w:div w:id="1387030038">
      <w:bodyDiv w:val="1"/>
      <w:marLeft w:val="0"/>
      <w:marRight w:val="0"/>
      <w:marTop w:val="0"/>
      <w:marBottom w:val="0"/>
      <w:divBdr>
        <w:top w:val="none" w:sz="0" w:space="0" w:color="auto"/>
        <w:left w:val="none" w:sz="0" w:space="0" w:color="auto"/>
        <w:bottom w:val="none" w:sz="0" w:space="0" w:color="auto"/>
        <w:right w:val="none" w:sz="0" w:space="0" w:color="auto"/>
      </w:divBdr>
    </w:div>
    <w:div w:id="14988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s.kanders@saulkrasti.l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rondijs.vinkelis@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hyperlink" Target="https://www.1a.lv/c/datoru-komponentes-tikla-produkti/tikla-produkti-ar-vadiem/noverosanas-ip-kameras/2wa?f=n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300E-0E18-4E1A-A588-31D952A1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14751</Words>
  <Characters>8409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Rondijs Viņķelis</dc:creator>
  <cp:keywords/>
  <dc:description/>
  <cp:lastModifiedBy>Dāvis Kanders</cp:lastModifiedBy>
  <cp:revision>6</cp:revision>
  <dcterms:created xsi:type="dcterms:W3CDTF">2024-02-23T07:47:00Z</dcterms:created>
  <dcterms:modified xsi:type="dcterms:W3CDTF">2024-02-28T07:52:00Z</dcterms:modified>
</cp:coreProperties>
</file>